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8410" w14:textId="5558F1F3" w:rsidR="009357B3" w:rsidRPr="00BA2B24" w:rsidRDefault="00B05990" w:rsidP="00BA2B24">
      <w:pPr>
        <w:jc w:val="right"/>
      </w:pPr>
      <w:r w:rsidRPr="00B13149">
        <w:rPr>
          <w:noProof/>
          <w:lang w:eastAsia="pl-PL"/>
        </w:rPr>
        <w:drawing>
          <wp:inline distT="0" distB="0" distL="0" distR="0" wp14:anchorId="70879F1B" wp14:editId="1DEFC007">
            <wp:extent cx="5762625" cy="419100"/>
            <wp:effectExtent l="0" t="0" r="9525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7B3" w:rsidRPr="009357B3">
        <w:rPr>
          <w:rFonts w:ascii="Arial" w:hAnsi="Arial" w:cs="Arial"/>
          <w:b/>
          <w:sz w:val="20"/>
          <w:szCs w:val="20"/>
        </w:rPr>
        <w:t>Załącznik nr 1 do Zaproszenia do złożenia oferty</w:t>
      </w:r>
    </w:p>
    <w:p w14:paraId="61A5C49E" w14:textId="7C4FE62A" w:rsidR="00730778" w:rsidRPr="007C26FB" w:rsidRDefault="00E11E4A" w:rsidP="00BA2B24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SZCZEGÓŁOWY OPIS PRZEDMIOTU ZAMÓWIENIA (SOPZ)</w:t>
      </w:r>
    </w:p>
    <w:p w14:paraId="5A99E568" w14:textId="3AD7DFEE" w:rsidR="00BE7CA7" w:rsidRPr="007C26FB" w:rsidRDefault="00720733" w:rsidP="007C26FB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Przedmiot zamówienia</w:t>
      </w:r>
      <w:r w:rsidR="007C26FB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7008B97D" w14:textId="6D1D0037" w:rsidR="00720733" w:rsidRDefault="00BE7CA7" w:rsidP="00BE7CA7">
      <w:pPr>
        <w:pStyle w:val="Akapitzlist"/>
        <w:numPr>
          <w:ilvl w:val="3"/>
          <w:numId w:val="6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720733" w:rsidRPr="00BE7CA7">
        <w:rPr>
          <w:rFonts w:ascii="Arial" w:hAnsi="Arial" w:cs="Arial"/>
        </w:rPr>
        <w:t>zapewnienie usługi cateringowej świadczonej podczas posiedzeń Komitetu Monitorującego program regionalny w 2022 roku.</w:t>
      </w:r>
    </w:p>
    <w:p w14:paraId="19C0E4ED" w14:textId="3FA7EB94" w:rsidR="00720733" w:rsidRPr="007C26FB" w:rsidRDefault="00BE7CA7" w:rsidP="007C26FB">
      <w:pPr>
        <w:pStyle w:val="Akapitzlist"/>
        <w:numPr>
          <w:ilvl w:val="3"/>
          <w:numId w:val="6"/>
        </w:numPr>
        <w:ind w:left="1066" w:hanging="357"/>
        <w:rPr>
          <w:rFonts w:ascii="Arial" w:hAnsi="Arial" w:cs="Arial"/>
        </w:rPr>
      </w:pPr>
      <w:r w:rsidRPr="00257D2F">
        <w:rPr>
          <w:rFonts w:ascii="Arial" w:eastAsiaTheme="minorHAnsi" w:hAnsi="Arial" w:cs="Arial"/>
        </w:rPr>
        <w:t>Zamawiający działając na podstawie art. 4 ust. 3 ustawy o zapewnianiu dostępności osobom ze szczególnymi potrzebami określa Wykonawcy warunki służące zapewnieniu dostępności dla osób ze szczególnymi potrzebami, o których mowa w ustawie z dnia 19 lipca 2019 r. o zapewnianiu dostępności osobom ze szczególnymi potrzebami.</w:t>
      </w:r>
    </w:p>
    <w:p w14:paraId="2D9BB52F" w14:textId="77777777" w:rsidR="00A522E7" w:rsidRPr="007C26FB" w:rsidRDefault="003D3548" w:rsidP="007C26FB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Organizacja spotkań</w:t>
      </w:r>
      <w:r w:rsidR="00A522E7" w:rsidRPr="007C26FB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982A58A" w14:textId="1B3ED59B" w:rsidR="00A522E7" w:rsidRPr="00BA2B24" w:rsidRDefault="0042142E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Planowane jest zorganizowanie </w:t>
      </w:r>
      <w:r w:rsidR="004A35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jednodniowych, stacjonarnych posiedzeń </w:t>
      </w:r>
      <w:r w:rsidR="00EA62D7">
        <w:rPr>
          <w:rFonts w:ascii="Arial" w:hAnsi="Arial" w:cs="Arial"/>
        </w:rPr>
        <w:t>Komitetu Monitorującego</w:t>
      </w:r>
      <w:r w:rsidR="00964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6F7C68">
        <w:rPr>
          <w:rFonts w:ascii="Arial" w:hAnsi="Arial" w:cs="Arial"/>
        </w:rPr>
        <w:t>okresie od dnia</w:t>
      </w:r>
      <w:r w:rsidR="006F7C68" w:rsidRPr="006F7C68">
        <w:rPr>
          <w:rFonts w:ascii="Arial" w:hAnsi="Arial" w:cs="Arial"/>
        </w:rPr>
        <w:t xml:space="preserve"> udzielenia zamówienia</w:t>
      </w:r>
      <w:r w:rsidRPr="006F7C68">
        <w:rPr>
          <w:rFonts w:ascii="Arial" w:hAnsi="Arial" w:cs="Arial"/>
        </w:rPr>
        <w:t xml:space="preserve"> </w:t>
      </w:r>
      <w:r w:rsidR="006F7C68" w:rsidRPr="006F7C68">
        <w:rPr>
          <w:rFonts w:ascii="Arial" w:hAnsi="Arial" w:cs="Arial"/>
        </w:rPr>
        <w:t>(</w:t>
      </w:r>
      <w:r w:rsidR="00046EB4" w:rsidRPr="006F7C68">
        <w:rPr>
          <w:rFonts w:ascii="Arial" w:hAnsi="Arial" w:cs="Arial"/>
        </w:rPr>
        <w:t>podpisania umowy</w:t>
      </w:r>
      <w:r w:rsidR="006F7C68" w:rsidRPr="006F7C68">
        <w:rPr>
          <w:rFonts w:ascii="Arial" w:hAnsi="Arial" w:cs="Arial"/>
        </w:rPr>
        <w:t>)</w:t>
      </w:r>
      <w:r w:rsidRPr="006F7C68">
        <w:rPr>
          <w:rFonts w:ascii="Arial" w:hAnsi="Arial" w:cs="Arial"/>
        </w:rPr>
        <w:t xml:space="preserve"> do </w:t>
      </w:r>
      <w:r w:rsidRPr="006F7C68">
        <w:rPr>
          <w:rFonts w:ascii="Arial" w:hAnsi="Arial" w:cs="Arial"/>
          <w:b/>
        </w:rPr>
        <w:t>1</w:t>
      </w:r>
      <w:r w:rsidR="00831790" w:rsidRPr="006F7C68">
        <w:rPr>
          <w:rFonts w:ascii="Arial" w:hAnsi="Arial" w:cs="Arial"/>
          <w:b/>
        </w:rPr>
        <w:t>6</w:t>
      </w:r>
      <w:r w:rsidRPr="006F7C68">
        <w:rPr>
          <w:rFonts w:ascii="Arial" w:hAnsi="Arial" w:cs="Arial"/>
          <w:b/>
        </w:rPr>
        <w:t xml:space="preserve"> grudnia 202</w:t>
      </w:r>
      <w:r w:rsidR="00831790" w:rsidRPr="006F7C68">
        <w:rPr>
          <w:rFonts w:ascii="Arial" w:hAnsi="Arial" w:cs="Arial"/>
          <w:b/>
        </w:rPr>
        <w:t>2</w:t>
      </w:r>
      <w:r w:rsidRPr="006F7C68">
        <w:rPr>
          <w:rFonts w:ascii="Arial" w:hAnsi="Arial" w:cs="Arial"/>
          <w:b/>
        </w:rPr>
        <w:t xml:space="preserve"> r.</w:t>
      </w:r>
      <w:r w:rsidR="00BA2B24">
        <w:rPr>
          <w:rFonts w:ascii="Arial" w:hAnsi="Arial" w:cs="Arial"/>
          <w:b/>
        </w:rPr>
        <w:t xml:space="preserve"> </w:t>
      </w:r>
      <w:r w:rsidR="00BA2B24" w:rsidRPr="00BA2B24">
        <w:rPr>
          <w:rFonts w:ascii="Arial" w:hAnsi="Arial" w:cs="Arial"/>
        </w:rPr>
        <w:t>Pierwsze posiedzenie</w:t>
      </w:r>
      <w:r w:rsidR="00BA2B24">
        <w:rPr>
          <w:rFonts w:ascii="Arial" w:hAnsi="Arial" w:cs="Arial"/>
        </w:rPr>
        <w:t xml:space="preserve"> Komitetu w 2022 r.</w:t>
      </w:r>
      <w:r w:rsidR="00BA2B24" w:rsidRPr="00BA2B24">
        <w:rPr>
          <w:rFonts w:ascii="Arial" w:hAnsi="Arial" w:cs="Arial"/>
        </w:rPr>
        <w:t xml:space="preserve"> planowane jest na drugą połowę maja </w:t>
      </w:r>
      <w:r w:rsidR="00BA2B24">
        <w:rPr>
          <w:rFonts w:ascii="Arial" w:hAnsi="Arial" w:cs="Arial"/>
        </w:rPr>
        <w:t>b</w:t>
      </w:r>
      <w:bookmarkStart w:id="0" w:name="_GoBack"/>
      <w:bookmarkEnd w:id="0"/>
      <w:r w:rsidR="00BA2B24" w:rsidRPr="00BA2B24">
        <w:rPr>
          <w:rFonts w:ascii="Arial" w:hAnsi="Arial" w:cs="Arial"/>
        </w:rPr>
        <w:t>r.</w:t>
      </w:r>
      <w:r w:rsidRPr="00BA2B24">
        <w:rPr>
          <w:rFonts w:ascii="Arial" w:hAnsi="Arial" w:cs="Arial"/>
        </w:rPr>
        <w:t xml:space="preserve">  </w:t>
      </w:r>
    </w:p>
    <w:p w14:paraId="34157454" w14:textId="77777777" w:rsidR="00A522E7" w:rsidRPr="00451F60" w:rsidRDefault="002228EC" w:rsidP="00CE3C13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Posiedzenia</w:t>
      </w:r>
      <w:r w:rsidR="006A5F54">
        <w:rPr>
          <w:rFonts w:ascii="Arial" w:hAnsi="Arial" w:cs="Arial"/>
        </w:rPr>
        <w:t xml:space="preserve"> </w:t>
      </w:r>
      <w:r w:rsidR="00A522E7" w:rsidRPr="00895CD7">
        <w:rPr>
          <w:rFonts w:ascii="Arial" w:hAnsi="Arial" w:cs="Arial"/>
        </w:rPr>
        <w:t xml:space="preserve">odbywać </w:t>
      </w:r>
      <w:r w:rsidR="0042142E">
        <w:rPr>
          <w:rFonts w:ascii="Arial" w:hAnsi="Arial" w:cs="Arial"/>
        </w:rPr>
        <w:t>się będą</w:t>
      </w:r>
      <w:r w:rsidR="00A522E7">
        <w:rPr>
          <w:rFonts w:ascii="Arial" w:hAnsi="Arial" w:cs="Arial"/>
        </w:rPr>
        <w:t xml:space="preserve"> w godzinach pracy Urzędu </w:t>
      </w:r>
      <w:r w:rsidR="00A522E7" w:rsidRPr="00895CD7">
        <w:rPr>
          <w:rFonts w:ascii="Arial" w:hAnsi="Arial" w:cs="Arial"/>
        </w:rPr>
        <w:t xml:space="preserve">Marszałkowskiego Województwa </w:t>
      </w:r>
      <w:r w:rsidR="00A522E7">
        <w:rPr>
          <w:rFonts w:ascii="Arial" w:hAnsi="Arial" w:cs="Arial"/>
        </w:rPr>
        <w:t>Podkarpackiego</w:t>
      </w:r>
      <w:r w:rsidR="00A522E7">
        <w:t xml:space="preserve">, </w:t>
      </w:r>
      <w:r w:rsidR="00A522E7" w:rsidRPr="00521BC6">
        <w:rPr>
          <w:rFonts w:ascii="Arial" w:hAnsi="Arial" w:cs="Arial"/>
        </w:rPr>
        <w:t>z zastrzeżeniem</w:t>
      </w:r>
      <w:r w:rsidR="00A522E7">
        <w:rPr>
          <w:rFonts w:ascii="Arial" w:hAnsi="Arial" w:cs="Arial"/>
        </w:rPr>
        <w:t>,</w:t>
      </w:r>
      <w:r w:rsidR="00A522E7" w:rsidRPr="00521BC6">
        <w:rPr>
          <w:rFonts w:ascii="Arial" w:hAnsi="Arial" w:cs="Arial"/>
        </w:rPr>
        <w:t xml:space="preserve"> że mo</w:t>
      </w:r>
      <w:r w:rsidR="0042142E">
        <w:rPr>
          <w:rFonts w:ascii="Arial" w:hAnsi="Arial" w:cs="Arial"/>
        </w:rPr>
        <w:t>gą</w:t>
      </w:r>
      <w:r w:rsidR="00A522E7" w:rsidRPr="00521BC6">
        <w:rPr>
          <w:rFonts w:ascii="Arial" w:hAnsi="Arial" w:cs="Arial"/>
        </w:rPr>
        <w:t xml:space="preserve"> nie zakończyć się do godziny 15:30</w:t>
      </w:r>
      <w:r w:rsidR="00A522E7">
        <w:rPr>
          <w:rFonts w:ascii="Arial" w:hAnsi="Arial" w:cs="Arial"/>
        </w:rPr>
        <w:t xml:space="preserve">. </w:t>
      </w:r>
      <w:r w:rsidR="00A522E7">
        <w:rPr>
          <w:rFonts w:ascii="Arial" w:hAnsi="Arial" w:cs="Arial"/>
          <w:color w:val="000000"/>
        </w:rPr>
        <w:t>Przewidywany c</w:t>
      </w:r>
      <w:r>
        <w:rPr>
          <w:rFonts w:ascii="Arial" w:hAnsi="Arial" w:cs="Arial"/>
          <w:color w:val="000000"/>
        </w:rPr>
        <w:t>zas trwania posiedzeń</w:t>
      </w:r>
      <w:r w:rsidR="006A5F54">
        <w:rPr>
          <w:rFonts w:ascii="Arial" w:hAnsi="Arial" w:cs="Arial"/>
          <w:color w:val="000000"/>
        </w:rPr>
        <w:t xml:space="preserve"> </w:t>
      </w:r>
      <w:r w:rsidR="00A522E7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 </w:t>
      </w:r>
      <w:r w:rsidR="002952CB">
        <w:rPr>
          <w:rFonts w:ascii="Arial" w:hAnsi="Arial" w:cs="Arial"/>
          <w:color w:val="000000"/>
        </w:rPr>
        <w:t>10:00 – 16</w:t>
      </w:r>
      <w:r w:rsidR="00A522E7">
        <w:rPr>
          <w:rFonts w:ascii="Arial" w:hAnsi="Arial" w:cs="Arial"/>
          <w:color w:val="000000"/>
        </w:rPr>
        <w:t>:00.</w:t>
      </w:r>
    </w:p>
    <w:p w14:paraId="361C8226" w14:textId="77777777" w:rsidR="00A522E7" w:rsidRPr="00537052" w:rsidRDefault="00A522E7" w:rsidP="00CE3C13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451F60">
        <w:rPr>
          <w:rFonts w:ascii="Arial" w:hAnsi="Arial" w:cs="Arial"/>
        </w:rPr>
        <w:t xml:space="preserve">Miejscem </w:t>
      </w:r>
      <w:r w:rsidR="002228EC">
        <w:rPr>
          <w:rFonts w:ascii="Arial" w:hAnsi="Arial" w:cs="Arial"/>
        </w:rPr>
        <w:t>posiedzeń</w:t>
      </w:r>
      <w:r w:rsidR="006A5F54">
        <w:rPr>
          <w:rFonts w:ascii="Arial" w:hAnsi="Arial" w:cs="Arial"/>
        </w:rPr>
        <w:t xml:space="preserve"> </w:t>
      </w:r>
      <w:r w:rsidRPr="00451F60">
        <w:rPr>
          <w:rFonts w:ascii="Arial" w:hAnsi="Arial" w:cs="Arial"/>
        </w:rPr>
        <w:t xml:space="preserve">będzie </w:t>
      </w:r>
      <w:r w:rsidRPr="000058E5">
        <w:rPr>
          <w:rFonts w:ascii="Arial" w:hAnsi="Arial" w:cs="Arial"/>
          <w:b/>
        </w:rPr>
        <w:t>Urz</w:t>
      </w:r>
      <w:r w:rsidR="002228EC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d Marszałkowski Województwa </w:t>
      </w:r>
      <w:r w:rsidRPr="000058E5">
        <w:rPr>
          <w:rFonts w:ascii="Arial" w:hAnsi="Arial" w:cs="Arial"/>
          <w:b/>
        </w:rPr>
        <w:t xml:space="preserve">Podkarpackiego w Rzeszowie, al. </w:t>
      </w:r>
      <w:r>
        <w:rPr>
          <w:rFonts w:ascii="Arial" w:hAnsi="Arial" w:cs="Arial"/>
          <w:b/>
        </w:rPr>
        <w:t xml:space="preserve">Łukasza Cieplińskiego 4, 35-010 </w:t>
      </w:r>
      <w:r w:rsidRPr="000058E5">
        <w:rPr>
          <w:rFonts w:ascii="Arial" w:hAnsi="Arial" w:cs="Arial"/>
          <w:b/>
        </w:rPr>
        <w:t>Rzeszów</w:t>
      </w:r>
      <w:r w:rsidRPr="00451F60">
        <w:rPr>
          <w:rFonts w:ascii="Arial" w:hAnsi="Arial" w:cs="Arial"/>
        </w:rPr>
        <w:t>.</w:t>
      </w:r>
    </w:p>
    <w:p w14:paraId="7EB9B827" w14:textId="77777777" w:rsidR="006A5F54" w:rsidRDefault="00537052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A5F54">
        <w:rPr>
          <w:rFonts w:ascii="Arial" w:hAnsi="Arial" w:cs="Arial"/>
        </w:rPr>
        <w:t xml:space="preserve">Podczas każdego posiedzenia zapewniony ma zostać </w:t>
      </w:r>
      <w:r w:rsidR="001E6A3B" w:rsidRPr="006A5F54">
        <w:rPr>
          <w:rFonts w:ascii="Arial" w:hAnsi="Arial" w:cs="Arial"/>
        </w:rPr>
        <w:t>obiad</w:t>
      </w:r>
      <w:r w:rsidR="006A5F54">
        <w:rPr>
          <w:rFonts w:ascii="Arial" w:hAnsi="Arial" w:cs="Arial"/>
        </w:rPr>
        <w:t xml:space="preserve"> oraz bufet kawowy.</w:t>
      </w:r>
    </w:p>
    <w:p w14:paraId="35DAB3E5" w14:textId="77777777" w:rsidR="00537052" w:rsidRPr="006A5F54" w:rsidRDefault="00A522E7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A5F54">
        <w:rPr>
          <w:rFonts w:ascii="Arial" w:hAnsi="Arial" w:cs="Arial"/>
        </w:rPr>
        <w:t xml:space="preserve">Przewidywana liczba uczestników </w:t>
      </w:r>
      <w:r w:rsidR="00E6598B" w:rsidRPr="006A5F54">
        <w:rPr>
          <w:rFonts w:ascii="Arial" w:hAnsi="Arial" w:cs="Arial"/>
        </w:rPr>
        <w:t xml:space="preserve">jednego </w:t>
      </w:r>
      <w:r w:rsidRPr="006A5F54">
        <w:rPr>
          <w:rFonts w:ascii="Arial" w:hAnsi="Arial" w:cs="Arial"/>
        </w:rPr>
        <w:t>posiedzenia</w:t>
      </w:r>
      <w:r w:rsidR="006A5F54">
        <w:rPr>
          <w:rFonts w:ascii="Arial" w:hAnsi="Arial" w:cs="Arial"/>
        </w:rPr>
        <w:t xml:space="preserve"> </w:t>
      </w:r>
      <w:r w:rsidRPr="006A5F54">
        <w:rPr>
          <w:rFonts w:ascii="Arial" w:hAnsi="Arial" w:cs="Arial"/>
        </w:rPr>
        <w:t xml:space="preserve">to </w:t>
      </w:r>
      <w:r w:rsidR="00C8393C">
        <w:rPr>
          <w:rFonts w:ascii="Arial" w:hAnsi="Arial" w:cs="Arial"/>
        </w:rPr>
        <w:t xml:space="preserve">około </w:t>
      </w:r>
      <w:r w:rsidR="00C8393C" w:rsidRPr="00C8393C">
        <w:rPr>
          <w:rFonts w:ascii="Arial" w:hAnsi="Arial" w:cs="Arial"/>
          <w:b/>
        </w:rPr>
        <w:t>80 osób.</w:t>
      </w:r>
      <w:r w:rsidR="00C11FEC">
        <w:rPr>
          <w:rFonts w:ascii="Arial" w:hAnsi="Arial" w:cs="Arial"/>
          <w:b/>
        </w:rPr>
        <w:t xml:space="preserve"> </w:t>
      </w:r>
    </w:p>
    <w:p w14:paraId="22341842" w14:textId="77777777" w:rsidR="001866C6" w:rsidRPr="00FE330B" w:rsidRDefault="001866C6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E330B">
        <w:rPr>
          <w:rFonts w:ascii="Arial" w:hAnsi="Arial" w:cs="Arial"/>
        </w:rPr>
        <w:t>Zamawiający będzie wykonywał przedmiot zamówienia na podstawie oddzielnych zamówień, składanych każdorazowo przez Zamawiającego na min. 14 dni przed organizacją każdego posiedzenia</w:t>
      </w:r>
      <w:r w:rsidR="006A5F54">
        <w:rPr>
          <w:rFonts w:ascii="Arial" w:hAnsi="Arial" w:cs="Arial"/>
        </w:rPr>
        <w:t>.</w:t>
      </w:r>
    </w:p>
    <w:p w14:paraId="43935B11" w14:textId="77777777" w:rsidR="001866C6" w:rsidRDefault="001866C6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Zam</w:t>
      </w:r>
      <w:r w:rsidR="00537052">
        <w:rPr>
          <w:rFonts w:ascii="Arial" w:hAnsi="Arial" w:cs="Arial"/>
        </w:rPr>
        <w:t>ówienia, o których mowa w ust. 6</w:t>
      </w:r>
      <w:r>
        <w:rPr>
          <w:rFonts w:ascii="Arial" w:hAnsi="Arial" w:cs="Arial"/>
        </w:rPr>
        <w:t xml:space="preserve"> zawierać będą:</w:t>
      </w:r>
    </w:p>
    <w:p w14:paraId="071972C5" w14:textId="77777777" w:rsidR="001866C6" w:rsidRDefault="0001448C" w:rsidP="00CE3C13">
      <w:pPr>
        <w:pStyle w:val="Akapitzlist"/>
        <w:ind w:left="1068"/>
        <w:rPr>
          <w:rFonts w:ascii="Arial" w:hAnsi="Arial" w:cs="Arial"/>
        </w:rPr>
      </w:pPr>
      <w:r>
        <w:rPr>
          <w:rFonts w:ascii="Arial" w:hAnsi="Arial" w:cs="Arial"/>
        </w:rPr>
        <w:t>- datę,</w:t>
      </w:r>
      <w:r w:rsidR="001866C6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orientacyjne godziny</w:t>
      </w:r>
      <w:r w:rsidR="001866C6">
        <w:rPr>
          <w:rFonts w:ascii="Arial" w:hAnsi="Arial" w:cs="Arial"/>
        </w:rPr>
        <w:t xml:space="preserve"> posiedzenia</w:t>
      </w:r>
      <w:r w:rsidR="006A5F54">
        <w:rPr>
          <w:rFonts w:ascii="Arial" w:hAnsi="Arial" w:cs="Arial"/>
        </w:rPr>
        <w:t>,</w:t>
      </w:r>
    </w:p>
    <w:p w14:paraId="7654B000" w14:textId="77777777" w:rsidR="001866C6" w:rsidRDefault="001866C6" w:rsidP="00CE3C13">
      <w:pPr>
        <w:pStyle w:val="Akapitzlist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544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uczestników,</w:t>
      </w:r>
    </w:p>
    <w:p w14:paraId="29F0F84C" w14:textId="77777777" w:rsidR="001866C6" w:rsidRDefault="00073F86" w:rsidP="00CE3C13">
      <w:pPr>
        <w:pStyle w:val="Akapitzlist"/>
        <w:ind w:left="1068"/>
        <w:rPr>
          <w:rFonts w:ascii="Arial" w:hAnsi="Arial" w:cs="Arial"/>
        </w:rPr>
      </w:pPr>
      <w:r>
        <w:rPr>
          <w:rFonts w:ascii="Arial" w:hAnsi="Arial" w:cs="Arial"/>
        </w:rPr>
        <w:t>- zapotrzebowanie ilościowo</w:t>
      </w:r>
      <w:r w:rsidR="0059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rodzajowe na </w:t>
      </w:r>
      <w:r w:rsidR="00594DDE">
        <w:rPr>
          <w:rFonts w:ascii="Arial" w:hAnsi="Arial" w:cs="Arial"/>
        </w:rPr>
        <w:t>obiad</w:t>
      </w:r>
      <w:r>
        <w:rPr>
          <w:rFonts w:ascii="Arial" w:hAnsi="Arial" w:cs="Arial"/>
        </w:rPr>
        <w:t>,</w:t>
      </w:r>
    </w:p>
    <w:p w14:paraId="65DB15C3" w14:textId="1EBDD829" w:rsidR="00950F07" w:rsidRPr="007C26FB" w:rsidRDefault="001866C6" w:rsidP="007C26FB">
      <w:pPr>
        <w:pStyle w:val="Akapitzlist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3F86">
        <w:rPr>
          <w:rFonts w:ascii="Arial" w:hAnsi="Arial" w:cs="Arial"/>
        </w:rPr>
        <w:t>zapotrzebowanie ilościowo</w:t>
      </w:r>
      <w:r w:rsidR="00594DDE">
        <w:rPr>
          <w:rFonts w:ascii="Arial" w:hAnsi="Arial" w:cs="Arial"/>
        </w:rPr>
        <w:t xml:space="preserve"> </w:t>
      </w:r>
      <w:r w:rsidR="00073F86">
        <w:rPr>
          <w:rFonts w:ascii="Arial" w:hAnsi="Arial" w:cs="Arial"/>
        </w:rPr>
        <w:t>- rodzajowe na bufet</w:t>
      </w:r>
      <w:r w:rsidR="007516C8">
        <w:rPr>
          <w:rFonts w:ascii="Arial" w:hAnsi="Arial" w:cs="Arial"/>
        </w:rPr>
        <w:t xml:space="preserve"> kawow</w:t>
      </w:r>
      <w:r w:rsidR="00073F86">
        <w:rPr>
          <w:rFonts w:ascii="Arial" w:hAnsi="Arial" w:cs="Arial"/>
        </w:rPr>
        <w:t>y</w:t>
      </w:r>
      <w:r w:rsidR="007516C8">
        <w:rPr>
          <w:rFonts w:ascii="Arial" w:hAnsi="Arial" w:cs="Arial"/>
        </w:rPr>
        <w:t xml:space="preserve">. </w:t>
      </w:r>
    </w:p>
    <w:p w14:paraId="20DECC68" w14:textId="77777777" w:rsidR="00A522E7" w:rsidRPr="007C26FB" w:rsidRDefault="00A522E7" w:rsidP="007C26FB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Wyżywienie – zadania wykonawcy:</w:t>
      </w:r>
    </w:p>
    <w:p w14:paraId="1E548135" w14:textId="2BF31805" w:rsidR="00E62D12" w:rsidRPr="00387D87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387D87">
        <w:rPr>
          <w:rFonts w:ascii="Arial" w:hAnsi="Arial" w:cs="Arial"/>
        </w:rPr>
        <w:t>Przygotowanie, dowóz i podawanie posiłków w dniu wskazanym przez Zamawiającego oraz w miejscu i sali, w które</w:t>
      </w:r>
      <w:r>
        <w:rPr>
          <w:rFonts w:ascii="Arial" w:hAnsi="Arial" w:cs="Arial"/>
        </w:rPr>
        <w:t xml:space="preserve">j będzie odbywało się </w:t>
      </w:r>
      <w:r w:rsidR="00770F86">
        <w:rPr>
          <w:rFonts w:ascii="Arial" w:hAnsi="Arial" w:cs="Arial"/>
        </w:rPr>
        <w:t>posiedzenie.</w:t>
      </w:r>
    </w:p>
    <w:p w14:paraId="2AED9669" w14:textId="4873D63D" w:rsidR="00E62D12" w:rsidRPr="006F4948" w:rsidRDefault="00E62D12" w:rsidP="00CE3C13">
      <w:pPr>
        <w:pStyle w:val="Akapitzlist"/>
        <w:numPr>
          <w:ilvl w:val="0"/>
          <w:numId w:val="8"/>
        </w:numPr>
        <w:spacing w:after="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usługi cateringowej musi odbywać się wyłącznie przy użyciu świeżych </w:t>
      </w:r>
      <w:r w:rsidRPr="00B05990">
        <w:rPr>
          <w:rFonts w:ascii="Arial" w:hAnsi="Arial" w:cs="Arial"/>
        </w:rPr>
        <w:t>produktów dostępnych na rynku, które spełniają normy jakości produktów spożywczych, zgodn</w:t>
      </w:r>
      <w:r w:rsidR="00770F86">
        <w:rPr>
          <w:rFonts w:ascii="Arial" w:hAnsi="Arial" w:cs="Arial"/>
        </w:rPr>
        <w:t xml:space="preserve">ie z obowiązującymi przepisami </w:t>
      </w:r>
      <w:r w:rsidRPr="00B05990">
        <w:rPr>
          <w:rFonts w:ascii="Arial" w:hAnsi="Arial" w:cs="Arial"/>
        </w:rPr>
        <w:t xml:space="preserve">w tym zakresie. Dostarczone produkty żywnościowe powinny posiadać odpowiednie walory </w:t>
      </w:r>
      <w:r w:rsidRPr="006F4948">
        <w:rPr>
          <w:rFonts w:ascii="Arial" w:hAnsi="Arial" w:cs="Arial"/>
        </w:rPr>
        <w:t>smakowe i zapachowe oraz estetyczny wygląd. Posiłki muszą zostać przyg</w:t>
      </w:r>
      <w:r w:rsidR="00770F86">
        <w:rPr>
          <w:rFonts w:ascii="Arial" w:hAnsi="Arial" w:cs="Arial"/>
        </w:rPr>
        <w:t>otowane w dniu ich dostarczenia.</w:t>
      </w:r>
    </w:p>
    <w:p w14:paraId="77B010E9" w14:textId="4AC879FA" w:rsidR="00E62D12" w:rsidRPr="00D700AA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880F49">
        <w:rPr>
          <w:rFonts w:ascii="Arial" w:hAnsi="Arial" w:cs="Arial"/>
        </w:rPr>
        <w:t xml:space="preserve">Zapewnienie obsługi kelnerskiej </w:t>
      </w:r>
      <w:r w:rsidR="003D7DCF">
        <w:rPr>
          <w:rFonts w:ascii="Arial" w:hAnsi="Arial" w:cs="Arial"/>
        </w:rPr>
        <w:t xml:space="preserve">do </w:t>
      </w:r>
      <w:r w:rsidR="00AF089C">
        <w:rPr>
          <w:rFonts w:ascii="Arial" w:hAnsi="Arial" w:cs="Arial"/>
        </w:rPr>
        <w:t>podawania posiłków</w:t>
      </w:r>
      <w:r w:rsidR="003D7DCF">
        <w:rPr>
          <w:rFonts w:ascii="Arial" w:hAnsi="Arial" w:cs="Arial"/>
        </w:rPr>
        <w:t>,</w:t>
      </w:r>
      <w:r w:rsidRPr="00880F49">
        <w:rPr>
          <w:rFonts w:ascii="Arial" w:hAnsi="Arial" w:cs="Arial"/>
        </w:rPr>
        <w:t xml:space="preserve"> do zbierania naczyń </w:t>
      </w:r>
      <w:r w:rsidR="00AF089C">
        <w:rPr>
          <w:rFonts w:ascii="Arial" w:hAnsi="Arial" w:cs="Arial"/>
        </w:rPr>
        <w:t>i</w:t>
      </w:r>
      <w:r w:rsidRPr="00880F49">
        <w:rPr>
          <w:rFonts w:ascii="Arial" w:hAnsi="Arial" w:cs="Arial"/>
        </w:rPr>
        <w:t xml:space="preserve"> resztek pokonsumpcyjnych na bieżąco i po zakończeniu spotkania</w:t>
      </w:r>
      <w:r w:rsidR="00AF089C">
        <w:rPr>
          <w:rFonts w:ascii="Arial" w:hAnsi="Arial" w:cs="Arial"/>
        </w:rPr>
        <w:t xml:space="preserve"> oraz </w:t>
      </w:r>
      <w:r w:rsidR="00AF089C" w:rsidRPr="00880F49">
        <w:rPr>
          <w:rFonts w:ascii="Arial" w:hAnsi="Arial" w:cs="Arial"/>
        </w:rPr>
        <w:t xml:space="preserve">do </w:t>
      </w:r>
      <w:r w:rsidR="00AF089C">
        <w:rPr>
          <w:rFonts w:ascii="Arial" w:hAnsi="Arial" w:cs="Arial"/>
        </w:rPr>
        <w:t>nakładania posiłków w trakcie lunchu</w:t>
      </w:r>
      <w:r w:rsidRPr="00880F49">
        <w:rPr>
          <w:rFonts w:ascii="Arial" w:hAnsi="Arial" w:cs="Arial"/>
        </w:rPr>
        <w:t>.</w:t>
      </w:r>
      <w:r w:rsidR="00880F49" w:rsidRPr="00880F49">
        <w:rPr>
          <w:rFonts w:ascii="Arial" w:hAnsi="Arial" w:cs="Arial"/>
        </w:rPr>
        <w:t xml:space="preserve"> </w:t>
      </w:r>
      <w:r w:rsidR="00720733">
        <w:rPr>
          <w:rFonts w:ascii="Arial" w:hAnsi="Arial" w:cs="Arial"/>
          <w:color w:val="000000"/>
        </w:rPr>
        <w:t>Liczba</w:t>
      </w:r>
      <w:r w:rsidR="002156C1" w:rsidRPr="001047CC">
        <w:rPr>
          <w:rFonts w:ascii="Arial" w:hAnsi="Arial" w:cs="Arial"/>
          <w:color w:val="000000"/>
        </w:rPr>
        <w:t xml:space="preserve"> osób obsługujących dane spotkanie, winna być zapewniona w takiej liczbie, aby świadczenie usługi przebiegało </w:t>
      </w:r>
      <w:r w:rsidR="002156C1" w:rsidRPr="001047CC">
        <w:rPr>
          <w:rFonts w:ascii="Arial" w:hAnsi="Arial" w:cs="Arial"/>
          <w:color w:val="000000"/>
        </w:rPr>
        <w:lastRenderedPageBreak/>
        <w:t>s</w:t>
      </w:r>
      <w:r w:rsidR="00720733">
        <w:rPr>
          <w:rFonts w:ascii="Arial" w:hAnsi="Arial" w:cs="Arial"/>
          <w:color w:val="000000"/>
        </w:rPr>
        <w:t>prawnie i bez zbędnych opóźnień</w:t>
      </w:r>
      <w:r w:rsidR="002156C1">
        <w:rPr>
          <w:rFonts w:ascii="Arial" w:hAnsi="Arial" w:cs="Arial"/>
          <w:color w:val="000000"/>
        </w:rPr>
        <w:t xml:space="preserve">. </w:t>
      </w:r>
      <w:r w:rsidR="002156C1" w:rsidRPr="001047CC">
        <w:rPr>
          <w:rFonts w:ascii="Arial" w:hAnsi="Arial" w:cs="Arial"/>
          <w:color w:val="000000"/>
        </w:rPr>
        <w:t>Ubiór osób obsługujących winien być identyczny dla całego zespołu (odpowiednio dla kobiet i mężczyzn</w:t>
      </w:r>
      <w:r w:rsidR="00770F86">
        <w:rPr>
          <w:rFonts w:ascii="Arial" w:hAnsi="Arial" w:cs="Arial"/>
          <w:color w:val="000000"/>
        </w:rPr>
        <w:t>), czysty, schludny i elegancki.</w:t>
      </w:r>
    </w:p>
    <w:p w14:paraId="153022D1" w14:textId="75FD5F90" w:rsidR="00D700AA" w:rsidRPr="00D700AA" w:rsidRDefault="00D700AA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Zapewnienie </w:t>
      </w:r>
      <w:r w:rsidRPr="00A83394">
        <w:rPr>
          <w:rFonts w:ascii="Arial" w:hAnsi="Arial" w:cs="Arial"/>
          <w:u w:val="single"/>
        </w:rPr>
        <w:t>2 ekspresów ciśnieniowych</w:t>
      </w:r>
      <w:r>
        <w:rPr>
          <w:rFonts w:ascii="Arial" w:hAnsi="Arial" w:cs="Arial"/>
        </w:rPr>
        <w:t>. Ekspresy powinny być przystosowane do wydania dużej ilości kawy i być intuicyjne</w:t>
      </w:r>
      <w:r w:rsidR="00770F86">
        <w:rPr>
          <w:rFonts w:ascii="Arial" w:hAnsi="Arial" w:cs="Arial"/>
        </w:rPr>
        <w:t xml:space="preserve"> w obsłudze dla korzystających.</w:t>
      </w:r>
    </w:p>
    <w:p w14:paraId="3885A186" w14:textId="28B02342" w:rsidR="00E62D1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Zapewnienie nakrycia dwóch stołów pod bufet kawowy o wymiarach 210 cm </w:t>
      </w:r>
      <w:r>
        <w:rPr>
          <w:rFonts w:ascii="Arial" w:hAnsi="Arial" w:cs="Arial"/>
        </w:rPr>
        <w:br/>
        <w:t>x 160 cm białym obrusem. Stoły pod bufet zapewnia Zamawiający</w:t>
      </w:r>
      <w:r w:rsidR="00770F86">
        <w:rPr>
          <w:rFonts w:ascii="Arial" w:hAnsi="Arial" w:cs="Arial"/>
        </w:rPr>
        <w:t>.</w:t>
      </w:r>
    </w:p>
    <w:p w14:paraId="7992544A" w14:textId="6AB67212" w:rsidR="00E62D12" w:rsidRPr="00490847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Pr="008F4527">
        <w:rPr>
          <w:rFonts w:ascii="Arial" w:hAnsi="Arial" w:cs="Arial"/>
        </w:rPr>
        <w:t xml:space="preserve"> serwet</w:t>
      </w:r>
      <w:r>
        <w:rPr>
          <w:rFonts w:ascii="Arial" w:hAnsi="Arial" w:cs="Arial"/>
        </w:rPr>
        <w:t xml:space="preserve">ek jednorazowych, sztućców ze stali nierdzewnej, jednolitej, białej porcelany i szkła (m.in. filiżanek, literatek, talerzy, talerzyków deserowych, otwieraczy do napoi). Zamawiający nie dopuszcza naczyń ani sztućców </w:t>
      </w:r>
      <w:r w:rsidR="00770F86">
        <w:rPr>
          <w:rFonts w:ascii="Arial" w:hAnsi="Arial" w:cs="Arial"/>
        </w:rPr>
        <w:t>jednorazowego użytku.</w:t>
      </w:r>
    </w:p>
    <w:p w14:paraId="7DB88713" w14:textId="737AEC69" w:rsidR="00E62D12" w:rsidRPr="00490847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490847">
        <w:rPr>
          <w:rFonts w:ascii="Arial" w:hAnsi="Arial" w:cs="Arial"/>
        </w:rPr>
        <w:t xml:space="preserve">Zapewnienie stolików koktajlowych do konsumpcji na stojąco wraz z obrusem </w:t>
      </w:r>
      <w:r w:rsidRPr="00490847">
        <w:rPr>
          <w:rFonts w:ascii="Arial" w:hAnsi="Arial" w:cs="Arial"/>
        </w:rPr>
        <w:br/>
        <w:t>i kurtyną lu</w:t>
      </w:r>
      <w:r w:rsidR="00D51F07">
        <w:rPr>
          <w:rFonts w:ascii="Arial" w:hAnsi="Arial" w:cs="Arial"/>
        </w:rPr>
        <w:t>b pokrowcem – min. 8</w:t>
      </w:r>
      <w:r w:rsidRPr="00490847">
        <w:rPr>
          <w:rFonts w:ascii="Arial" w:hAnsi="Arial" w:cs="Arial"/>
        </w:rPr>
        <w:t xml:space="preserve"> szt.</w:t>
      </w:r>
      <w:r w:rsidR="00D51F07">
        <w:rPr>
          <w:rFonts w:ascii="Arial" w:hAnsi="Arial" w:cs="Arial"/>
        </w:rPr>
        <w:t>, w tym</w:t>
      </w:r>
      <w:r w:rsidR="0091685B" w:rsidRPr="00490847">
        <w:rPr>
          <w:rFonts w:ascii="Arial" w:hAnsi="Arial" w:cs="Arial"/>
        </w:rPr>
        <w:t xml:space="preserve"> jednego stolika umożliwiającego spożywanie posiłku w pozycji siedzącej, dostosowanego do potrzeb osoby poruszającej się na wózku</w:t>
      </w:r>
      <w:r w:rsidR="00770F86">
        <w:rPr>
          <w:rFonts w:ascii="Arial" w:hAnsi="Arial" w:cs="Arial"/>
        </w:rPr>
        <w:t>.</w:t>
      </w:r>
    </w:p>
    <w:p w14:paraId="2B22EF32" w14:textId="16284AF2" w:rsidR="00E62D1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490847">
        <w:rPr>
          <w:rFonts w:ascii="Arial" w:hAnsi="Arial" w:cs="Arial"/>
        </w:rPr>
        <w:t>Zapewnienie</w:t>
      </w:r>
      <w:r w:rsidR="00122D59" w:rsidRPr="00490847">
        <w:rPr>
          <w:rFonts w:ascii="Arial" w:hAnsi="Arial" w:cs="Arial"/>
        </w:rPr>
        <w:t xml:space="preserve"> stosownej</w:t>
      </w:r>
      <w:r w:rsidRPr="00490847">
        <w:rPr>
          <w:rFonts w:ascii="Arial" w:hAnsi="Arial" w:cs="Arial"/>
        </w:rPr>
        <w:t xml:space="preserve"> dekoracji na stolikach koktajlowych</w:t>
      </w:r>
      <w:r>
        <w:rPr>
          <w:rFonts w:ascii="Arial" w:hAnsi="Arial" w:cs="Arial"/>
        </w:rPr>
        <w:t xml:space="preserve"> </w:t>
      </w:r>
      <w:r w:rsidR="00122D59">
        <w:rPr>
          <w:rFonts w:ascii="Arial" w:hAnsi="Arial" w:cs="Arial"/>
        </w:rPr>
        <w:t>oraz stołach pod bufet kawowy, np. żywe, cięte kwiaty. Zamawiający nie dopuszcza sztucznych kwiatów</w:t>
      </w:r>
      <w:r w:rsidR="00770F86">
        <w:rPr>
          <w:rFonts w:ascii="Arial" w:hAnsi="Arial" w:cs="Arial"/>
        </w:rPr>
        <w:t>.</w:t>
      </w:r>
      <w:r w:rsidR="00353000">
        <w:rPr>
          <w:rFonts w:ascii="Arial" w:hAnsi="Arial" w:cs="Arial"/>
        </w:rPr>
        <w:t xml:space="preserve">  </w:t>
      </w:r>
    </w:p>
    <w:p w14:paraId="763F1E6A" w14:textId="1B85DAFC" w:rsidR="00E62D12" w:rsidRPr="004A380D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4A380D">
        <w:rPr>
          <w:rFonts w:ascii="Arial" w:hAnsi="Arial" w:cs="Arial"/>
        </w:rPr>
        <w:t>Posprzątanie miejsca świadczenia usługi cateri</w:t>
      </w:r>
      <w:r w:rsidR="00770F86">
        <w:rPr>
          <w:rFonts w:ascii="Arial" w:hAnsi="Arial" w:cs="Arial"/>
        </w:rPr>
        <w:t>ngowej po zakończeniu spotkania.</w:t>
      </w:r>
      <w:r w:rsidRPr="004A380D">
        <w:rPr>
          <w:rFonts w:ascii="Arial" w:hAnsi="Arial" w:cs="Arial"/>
        </w:rPr>
        <w:t xml:space="preserve"> </w:t>
      </w:r>
    </w:p>
    <w:p w14:paraId="6E7EACC2" w14:textId="0FFA0721" w:rsidR="00E62D12" w:rsidRPr="00F8559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Przygotowanie nakrycia stołów, stolików koktajlowych</w:t>
      </w:r>
      <w:r w:rsidRPr="008F4527">
        <w:rPr>
          <w:rFonts w:ascii="Arial" w:hAnsi="Arial" w:cs="Arial"/>
        </w:rPr>
        <w:t xml:space="preserve"> oraz kompletn</w:t>
      </w:r>
      <w:r w:rsidR="003F2F86">
        <w:rPr>
          <w:rFonts w:ascii="Arial" w:hAnsi="Arial" w:cs="Arial"/>
        </w:rPr>
        <w:t>ej</w:t>
      </w:r>
      <w:r w:rsidRPr="008F4527">
        <w:rPr>
          <w:rFonts w:ascii="Arial" w:hAnsi="Arial" w:cs="Arial"/>
        </w:rPr>
        <w:t xml:space="preserve"> (jw.) zastaw</w:t>
      </w:r>
      <w:r w:rsidR="003F2F86">
        <w:rPr>
          <w:rFonts w:ascii="Arial" w:hAnsi="Arial" w:cs="Arial"/>
        </w:rPr>
        <w:t>y</w:t>
      </w:r>
      <w:r w:rsidRPr="008F4527">
        <w:rPr>
          <w:rFonts w:ascii="Arial" w:hAnsi="Arial" w:cs="Arial"/>
        </w:rPr>
        <w:t xml:space="preserve"> stołow</w:t>
      </w:r>
      <w:r w:rsidR="003F2F86">
        <w:rPr>
          <w:rFonts w:ascii="Arial" w:hAnsi="Arial" w:cs="Arial"/>
        </w:rPr>
        <w:t xml:space="preserve">ej </w:t>
      </w:r>
      <w:r w:rsidR="00813C9A">
        <w:rPr>
          <w:rFonts w:ascii="Arial" w:hAnsi="Arial" w:cs="Arial"/>
        </w:rPr>
        <w:t>wraz z ekspresami ciśnieniowymi</w:t>
      </w:r>
      <w:r w:rsidRPr="008F4527">
        <w:rPr>
          <w:rFonts w:ascii="Arial" w:hAnsi="Arial" w:cs="Arial"/>
        </w:rPr>
        <w:t xml:space="preserve"> na </w:t>
      </w:r>
      <w:r w:rsidRPr="001C26B5">
        <w:rPr>
          <w:rFonts w:ascii="Arial" w:hAnsi="Arial" w:cs="Arial"/>
          <w:u w:val="single"/>
        </w:rPr>
        <w:t>co najmniej godzinę</w:t>
      </w:r>
      <w:r w:rsidRPr="008F4527">
        <w:rPr>
          <w:rFonts w:ascii="Arial" w:hAnsi="Arial" w:cs="Arial"/>
        </w:rPr>
        <w:t xml:space="preserve"> przed rozpoczęciem</w:t>
      </w:r>
      <w:r w:rsidR="00FF62FF">
        <w:rPr>
          <w:rFonts w:ascii="Arial" w:hAnsi="Arial" w:cs="Arial"/>
        </w:rPr>
        <w:t xml:space="preserve"> każdego</w:t>
      </w:r>
      <w:r w:rsidRPr="008F4527">
        <w:rPr>
          <w:rFonts w:ascii="Arial" w:hAnsi="Arial" w:cs="Arial"/>
        </w:rPr>
        <w:t xml:space="preserve"> posiedzenia</w:t>
      </w:r>
      <w:r>
        <w:rPr>
          <w:rFonts w:ascii="Arial" w:hAnsi="Arial" w:cs="Arial"/>
        </w:rPr>
        <w:t xml:space="preserve">. </w:t>
      </w:r>
      <w:r w:rsidRPr="00F85592">
        <w:rPr>
          <w:rFonts w:ascii="Arial" w:hAnsi="Arial" w:cs="Arial"/>
        </w:rPr>
        <w:t xml:space="preserve">Agenda </w:t>
      </w:r>
      <w:r w:rsidR="00071316" w:rsidRPr="00F85592">
        <w:rPr>
          <w:rFonts w:ascii="Arial" w:hAnsi="Arial" w:cs="Arial"/>
        </w:rPr>
        <w:t>spotkania</w:t>
      </w:r>
      <w:r w:rsidR="00EE710B">
        <w:rPr>
          <w:rFonts w:ascii="Arial" w:hAnsi="Arial" w:cs="Arial"/>
        </w:rPr>
        <w:t xml:space="preserve"> przekazana zostanie </w:t>
      </w:r>
      <w:r w:rsidRPr="00F85592">
        <w:rPr>
          <w:rFonts w:ascii="Arial" w:hAnsi="Arial" w:cs="Arial"/>
        </w:rPr>
        <w:t xml:space="preserve">do Wykonawcy na co najmniej 3 dni kalendarzowe przed terminem posiedzenia </w:t>
      </w:r>
      <w:r w:rsidR="00770F86">
        <w:rPr>
          <w:rFonts w:ascii="Arial" w:hAnsi="Arial" w:cs="Arial"/>
        </w:rPr>
        <w:t>Komitetu.</w:t>
      </w:r>
    </w:p>
    <w:p w14:paraId="0CB6902E" w14:textId="77777777" w:rsidR="00E62D12" w:rsidRPr="00F8559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Zapewnienie cateringu zgodnie z </w:t>
      </w:r>
      <w:r w:rsidR="00F85592">
        <w:rPr>
          <w:rFonts w:ascii="Arial" w:hAnsi="Arial" w:cs="Arial"/>
        </w:rPr>
        <w:t>zamówieniem ilościowo – rodzajowym składanym</w:t>
      </w:r>
      <w:r w:rsidR="00F85592" w:rsidRPr="00FE330B">
        <w:rPr>
          <w:rFonts w:ascii="Arial" w:hAnsi="Arial" w:cs="Arial"/>
        </w:rPr>
        <w:t xml:space="preserve"> każdorazowo przez Zamawiającego na min. 14 dni przed organizacją każdego posiedzenia</w:t>
      </w:r>
      <w:r w:rsidR="006A5F54">
        <w:rPr>
          <w:rFonts w:ascii="Arial" w:hAnsi="Arial" w:cs="Arial"/>
        </w:rPr>
        <w:t>;</w:t>
      </w:r>
    </w:p>
    <w:p w14:paraId="52C5F85F" w14:textId="6A2F9A85" w:rsidR="00E62D12" w:rsidRPr="006C682F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A7521B">
        <w:rPr>
          <w:rFonts w:ascii="Arial" w:hAnsi="Arial" w:cs="Arial"/>
        </w:rPr>
        <w:t>Dania</w:t>
      </w:r>
      <w:r w:rsidRPr="00805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ciepło </w:t>
      </w:r>
      <w:r w:rsidRPr="00DA2EFB">
        <w:rPr>
          <w:rFonts w:ascii="Arial" w:hAnsi="Arial" w:cs="Arial"/>
        </w:rPr>
        <w:t>powinny być serwowane z podgrzewanych lub trzymających ciepło, chromowanych bemarach</w:t>
      </w:r>
      <w:r w:rsidRPr="006C682F">
        <w:rPr>
          <w:rFonts w:ascii="Arial" w:hAnsi="Arial" w:cs="Arial"/>
        </w:rPr>
        <w:t>. Serwowane dania</w:t>
      </w:r>
      <w:r w:rsidR="00770F86">
        <w:rPr>
          <w:rFonts w:ascii="Arial" w:hAnsi="Arial" w:cs="Arial"/>
        </w:rPr>
        <w:t xml:space="preserve"> obiadowe powinny być podpisane.</w:t>
      </w:r>
      <w:r w:rsidRPr="006C682F">
        <w:rPr>
          <w:rFonts w:ascii="Arial" w:hAnsi="Arial" w:cs="Arial"/>
        </w:rPr>
        <w:t xml:space="preserve"> </w:t>
      </w:r>
    </w:p>
    <w:p w14:paraId="0FD62F2E" w14:textId="209044B2" w:rsidR="00E62D12" w:rsidRPr="002C4705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7767D3">
        <w:rPr>
          <w:rFonts w:ascii="Arial" w:hAnsi="Arial" w:cs="Arial"/>
        </w:rPr>
        <w:t xml:space="preserve">Wszystkie potrawy podawane na zimno muszą zostać przygotowane (tzn. </w:t>
      </w:r>
      <w:r w:rsidRPr="007767D3">
        <w:rPr>
          <w:rFonts w:ascii="Arial" w:hAnsi="Arial" w:cs="Arial"/>
        </w:rPr>
        <w:br/>
        <w:t xml:space="preserve">ułożone na tacach) do bezpośredniego spożycia. Natomiast potrawy na </w:t>
      </w:r>
      <w:r w:rsidRPr="002C4705">
        <w:rPr>
          <w:rFonts w:ascii="Arial" w:hAnsi="Arial" w:cs="Arial"/>
        </w:rPr>
        <w:t xml:space="preserve">ciepło powinny być podane w trakcie przerwy na </w:t>
      </w:r>
      <w:r w:rsidR="00594DDE">
        <w:rPr>
          <w:rFonts w:ascii="Arial" w:hAnsi="Arial" w:cs="Arial"/>
        </w:rPr>
        <w:t>obiad</w:t>
      </w:r>
      <w:r w:rsidR="00A43490">
        <w:rPr>
          <w:rFonts w:ascii="Arial" w:hAnsi="Arial" w:cs="Arial"/>
        </w:rPr>
        <w:t xml:space="preserve"> lub po zakończeniu spotkania</w:t>
      </w:r>
      <w:r w:rsidR="00122D59">
        <w:rPr>
          <w:rFonts w:ascii="Arial" w:hAnsi="Arial" w:cs="Arial"/>
        </w:rPr>
        <w:t>;</w:t>
      </w:r>
    </w:p>
    <w:p w14:paraId="450EB50E" w14:textId="04952055" w:rsidR="0085398A" w:rsidRPr="007B7EA3" w:rsidRDefault="00E62D12" w:rsidP="007B7EA3">
      <w:pPr>
        <w:pStyle w:val="Akapitzlist"/>
        <w:numPr>
          <w:ilvl w:val="0"/>
          <w:numId w:val="8"/>
        </w:numPr>
        <w:spacing w:after="240"/>
        <w:ind w:left="1066" w:hanging="357"/>
        <w:rPr>
          <w:rFonts w:ascii="Arial" w:hAnsi="Arial" w:cs="Arial"/>
          <w:b/>
        </w:rPr>
      </w:pPr>
      <w:r w:rsidRPr="007E626B">
        <w:rPr>
          <w:rFonts w:ascii="Arial" w:hAnsi="Arial" w:cs="Arial"/>
        </w:rPr>
        <w:t>Za szkody powstałe z winy nienależytego opakowania oraz/lub transportu przedmiotu z</w:t>
      </w:r>
      <w:r w:rsidR="007E626B" w:rsidRPr="007E626B">
        <w:rPr>
          <w:rFonts w:ascii="Arial" w:hAnsi="Arial" w:cs="Arial"/>
        </w:rPr>
        <w:t>amówienia winę ponosi Wykonawca.</w:t>
      </w:r>
      <w:r w:rsidR="001B70F1" w:rsidRPr="007B7EA3">
        <w:rPr>
          <w:rFonts w:ascii="Arial" w:hAnsi="Arial" w:cs="Arial"/>
        </w:rPr>
        <w:t xml:space="preserve">  </w:t>
      </w:r>
    </w:p>
    <w:p w14:paraId="3BF00596" w14:textId="58C2367E" w:rsidR="00A522E7" w:rsidRPr="007C26FB" w:rsidRDefault="00587568" w:rsidP="007B7EA3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Wykaz wyżywienia</w:t>
      </w:r>
      <w:r w:rsidR="0026644B" w:rsidRPr="007C26FB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077991B" w14:textId="77777777" w:rsidR="007E626B" w:rsidRPr="007E626B" w:rsidRDefault="007E626B" w:rsidP="007E626B">
      <w:pPr>
        <w:spacing w:after="0"/>
        <w:rPr>
          <w:rFonts w:ascii="Arial" w:hAnsi="Arial" w:cs="Arial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620"/>
        <w:gridCol w:w="4413"/>
      </w:tblGrid>
      <w:tr w:rsidR="00C65345" w:rsidRPr="00C65345" w14:paraId="09C06D1F" w14:textId="77777777" w:rsidTr="0022506C">
        <w:trPr>
          <w:trHeight w:val="46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680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D929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Artykuły i produkty spożywcze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B743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Łączne zapotrzebowanie ilościowo</w:t>
            </w:r>
            <w:r w:rsidRPr="00C65345">
              <w:rPr>
                <w:rFonts w:ascii="Arial" w:hAnsi="Arial" w:cs="Arial"/>
                <w:b/>
                <w:sz w:val="20"/>
                <w:szCs w:val="20"/>
              </w:rPr>
              <w:br/>
              <w:t>-rodzajowe</w:t>
            </w:r>
          </w:p>
        </w:tc>
      </w:tr>
      <w:tr w:rsidR="00C65345" w:rsidRPr="00C65345" w14:paraId="1A49FFE3" w14:textId="77777777" w:rsidTr="0023545A">
        <w:trPr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154" w14:textId="77777777" w:rsidR="00C65345" w:rsidRPr="00C65345" w:rsidRDefault="00C65345" w:rsidP="00B0599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DA8" w14:textId="57555D49" w:rsidR="00C65345" w:rsidRPr="00C65345" w:rsidRDefault="00C65345" w:rsidP="00B0599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Świeżo parzona naturalna kawa mielona </w:t>
            </w:r>
            <w:r w:rsidRPr="00C65345">
              <w:rPr>
                <w:rFonts w:ascii="Arial" w:hAnsi="Arial" w:cs="Arial"/>
                <w:sz w:val="20"/>
                <w:szCs w:val="20"/>
              </w:rPr>
              <w:br/>
              <w:t>z ekspresu</w:t>
            </w:r>
            <w:r w:rsidR="00D700AA">
              <w:rPr>
                <w:rFonts w:ascii="Arial" w:hAnsi="Arial" w:cs="Arial"/>
                <w:sz w:val="20"/>
                <w:szCs w:val="20"/>
              </w:rPr>
              <w:t xml:space="preserve"> ciśnieniowego</w:t>
            </w:r>
            <w:r w:rsidR="00243E0A">
              <w:rPr>
                <w:rFonts w:ascii="Arial" w:hAnsi="Arial" w:cs="Arial"/>
                <w:sz w:val="20"/>
                <w:szCs w:val="20"/>
              </w:rPr>
              <w:t xml:space="preserve"> (2 ekspresy ciśnieniowe)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4D36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nielimitowana</w:t>
            </w:r>
          </w:p>
        </w:tc>
      </w:tr>
      <w:tr w:rsidR="00C65345" w:rsidRPr="00C65345" w14:paraId="3CD266E7" w14:textId="77777777" w:rsidTr="0023545A">
        <w:trPr>
          <w:trHeight w:val="5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7731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077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Świeże mleko (3,2%) do kawy podawane </w:t>
            </w:r>
            <w:r w:rsidRPr="00C65345">
              <w:rPr>
                <w:rFonts w:ascii="Arial" w:hAnsi="Arial" w:cs="Arial"/>
                <w:sz w:val="20"/>
                <w:szCs w:val="20"/>
              </w:rPr>
              <w:br/>
              <w:t>w dzbanuszkach o pojemności 0,5 l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1E1" w14:textId="77777777" w:rsidR="00C65345" w:rsidRPr="00C65345" w:rsidRDefault="00187093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C65345" w:rsidRPr="00C65345" w14:paraId="0582555C" w14:textId="77777777" w:rsidTr="0023545A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6E4E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4A2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Herbata – co najmniej 2 rodzaje - w torebkach, wrzątek do herbaty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CCB7" w14:textId="294333B6" w:rsidR="00C65345" w:rsidRPr="00C65345" w:rsidRDefault="004A3598" w:rsidP="00187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F39">
              <w:rPr>
                <w:rFonts w:ascii="Arial" w:hAnsi="Arial" w:cs="Arial"/>
                <w:sz w:val="20"/>
                <w:szCs w:val="20"/>
              </w:rPr>
              <w:t>0</w:t>
            </w:r>
            <w:r w:rsidR="00187093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DE406CF" w14:textId="77777777" w:rsidTr="0023545A">
        <w:trPr>
          <w:trHeight w:val="4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BD5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A2C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Cukier biały w saszetkach 2 g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041F" w14:textId="7BAF8F68" w:rsidR="00C65345" w:rsidRPr="00C65345" w:rsidRDefault="004A3598" w:rsidP="0093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3C35">
              <w:rPr>
                <w:rFonts w:ascii="Arial" w:hAnsi="Arial" w:cs="Arial"/>
                <w:sz w:val="20"/>
                <w:szCs w:val="20"/>
              </w:rPr>
              <w:t>00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1458DF1F" w14:textId="77777777" w:rsidTr="0023545A">
        <w:trPr>
          <w:trHeight w:val="4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C40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746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Świeża cytryna (pokrojona w plasterki)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845D" w14:textId="77777777" w:rsidR="00C65345" w:rsidRPr="00C65345" w:rsidRDefault="00B454DD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A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65345" w:rsidRPr="00C65345" w14:paraId="0E832CBF" w14:textId="77777777" w:rsidTr="0023545A">
        <w:trPr>
          <w:trHeight w:val="6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B24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45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CE24" w14:textId="2E384283" w:rsidR="00C65345" w:rsidRPr="00C65345" w:rsidRDefault="004A3598" w:rsidP="00C64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454B"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10BAC71A" w14:textId="77777777" w:rsidTr="0023545A">
        <w:trPr>
          <w:trHeight w:val="6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3FE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17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niegazowana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468F" w14:textId="5506FD30" w:rsidR="00C65345" w:rsidRPr="00C65345" w:rsidRDefault="00F6338E" w:rsidP="00C645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454B"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714954D9" w14:textId="77777777" w:rsidTr="0023545A">
        <w:trPr>
          <w:trHeight w:val="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DA2E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737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jabłkowy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F762" w14:textId="77777777" w:rsidR="00C65345" w:rsidRPr="00C65345" w:rsidRDefault="004828A7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6338E">
              <w:rPr>
                <w:rFonts w:ascii="Arial" w:hAnsi="Arial" w:cs="Arial"/>
                <w:sz w:val="20"/>
                <w:szCs w:val="20"/>
              </w:rPr>
              <w:t xml:space="preserve"> sz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t.</w:t>
            </w:r>
          </w:p>
        </w:tc>
      </w:tr>
      <w:tr w:rsidR="00C65345" w:rsidRPr="00C65345" w14:paraId="102D4DA8" w14:textId="77777777" w:rsidTr="0023545A">
        <w:trPr>
          <w:trHeight w:val="6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867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4CB9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pomarańczowy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5615" w14:textId="77777777" w:rsidR="00C65345" w:rsidRPr="00C65345" w:rsidRDefault="004828A7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4BB47D5F" w14:textId="77777777" w:rsidTr="0023545A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DA55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CC07A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Szarlotka – 120 g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DABF" w14:textId="77777777" w:rsidR="00C65345" w:rsidRPr="00C65345" w:rsidRDefault="004828A7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B75913A" w14:textId="77777777" w:rsidTr="0023545A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70E3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AA53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Sernik – 120 g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27A3" w14:textId="35549F42" w:rsidR="00C65345" w:rsidRPr="00C65345" w:rsidRDefault="005B2D16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65345" w:rsidRPr="00C65345" w14:paraId="4D8457D5" w14:textId="77777777" w:rsidTr="0023545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1F09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06241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Wuzetka – 120 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241E" w14:textId="4D6A56EC" w:rsidR="00C65345" w:rsidRPr="00C65345" w:rsidRDefault="005B2D16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606680D" w14:textId="77777777" w:rsidTr="0023545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A6469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0EC7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Mini rogaliki drożdżowe lub półfrancuskie z nadzieniem owocowym np. wiśniowym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29AB9" w14:textId="77777777" w:rsidR="00C65345" w:rsidRPr="00C65345" w:rsidRDefault="004828A7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0D892DB2" w14:textId="77777777" w:rsidTr="0023545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8114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CB9C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Muffinki czekoladowe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F65D" w14:textId="1A72BB8E" w:rsidR="00C65345" w:rsidRPr="00C65345" w:rsidRDefault="005B2D16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9232D36" w14:textId="77777777" w:rsidTr="0023545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CC52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4AA4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Kruche babeczki z kremem i owocami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6225" w14:textId="77777777" w:rsidR="00C65345" w:rsidRPr="00C65345" w:rsidRDefault="004828A7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06C065C1" w14:textId="77777777" w:rsidTr="0023545A">
        <w:trPr>
          <w:trHeight w:val="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4F8E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AB361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Proziaki z masłem pietruszkowo- czosnkowym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0844D" w14:textId="113EA1C1" w:rsidR="00C65345" w:rsidRPr="00C65345" w:rsidRDefault="00601B21" w:rsidP="004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CD97A59" w14:textId="77777777" w:rsidTr="0023545A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C4042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DEB8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Proziaki z masłem, rukolą i szynką parmeńską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22245" w14:textId="77777777" w:rsidR="00C65345" w:rsidRPr="00C65345" w:rsidRDefault="00754595" w:rsidP="004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28A7">
              <w:rPr>
                <w:rFonts w:ascii="Arial" w:hAnsi="Arial" w:cs="Arial"/>
                <w:sz w:val="20"/>
                <w:szCs w:val="20"/>
              </w:rPr>
              <w:t>20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CF8218F" w14:textId="77777777" w:rsidTr="0023545A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7488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7B32" w14:textId="611B4FE8" w:rsidR="00C65345" w:rsidRPr="00C65345" w:rsidRDefault="00601B21" w:rsidP="00B059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B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 kanapeczki bankietowe – </w:t>
            </w:r>
            <w:r w:rsidRPr="006B0BA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mięsne</w:t>
            </w:r>
            <w:r w:rsidRPr="00601B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składające się z minimum 4 składników, wykonane z pieczywa jasnego i ciemnego np. z wędliną, serem, warzywami sezonowymi.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F551" w14:textId="2E073629" w:rsidR="00C65345" w:rsidRPr="00C65345" w:rsidRDefault="00754595" w:rsidP="00601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1B21">
              <w:rPr>
                <w:rFonts w:ascii="Arial" w:hAnsi="Arial" w:cs="Arial"/>
                <w:sz w:val="20"/>
                <w:szCs w:val="20"/>
              </w:rPr>
              <w:t>00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11D1F6B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C2B9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1F683" w14:textId="77777777" w:rsidR="00C65345" w:rsidRPr="00C65345" w:rsidRDefault="00C65345" w:rsidP="00B059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wegetariańskie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65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składające się z minimum 4 składników, wykonane z pieczywa jasnego i ciemnego np. z serem, rybą, warzywami sezonowymi.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B637" w14:textId="489335F6" w:rsidR="00C65345" w:rsidRPr="00C65345" w:rsidRDefault="00754595" w:rsidP="00601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1B21">
              <w:rPr>
                <w:rFonts w:ascii="Arial" w:hAnsi="Arial" w:cs="Arial"/>
                <w:sz w:val="20"/>
                <w:szCs w:val="20"/>
              </w:rPr>
              <w:t>20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7F3EF18D" w14:textId="77777777" w:rsidTr="0023545A">
        <w:trPr>
          <w:trHeight w:val="6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1A0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B72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Żurek po staropolsku z wędzoną kiełbasą (1 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AC3A" w14:textId="1A9CFABD" w:rsidR="00C65345" w:rsidRPr="00C65345" w:rsidRDefault="000C14C9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156757A6" w14:textId="77777777" w:rsidTr="0023545A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F2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C0D" w14:textId="3F7AB8E2" w:rsidR="00C65345" w:rsidRPr="00C65345" w:rsidRDefault="00C65345" w:rsidP="000C1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pomidorowy z bazylią i grzankami (1 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FC3D" w14:textId="23EA7DB3" w:rsidR="00C65345" w:rsidRPr="00C65345" w:rsidRDefault="000C14C9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5A9D9D2A" w14:textId="77777777" w:rsidTr="0023545A">
        <w:trPr>
          <w:trHeight w:val="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A95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075B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pieczarek z groszkiem ptysiowym (1 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DDA3" w14:textId="57E7FCF2" w:rsidR="00C65345" w:rsidRPr="00C65345" w:rsidRDefault="000C14C9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609FC5C6" w14:textId="77777777" w:rsidTr="0023545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420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60BB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zielonych warzyw z grzankami czosnkowymi (1 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CF5B" w14:textId="17F57AF5" w:rsidR="00C65345" w:rsidRPr="00C65345" w:rsidRDefault="000C14C9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51B0FB17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33676" w14:textId="77777777" w:rsidR="00C65345" w:rsidRPr="00C65345" w:rsidRDefault="004465B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3E89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1 – karkówka w sosie pieczeniowym (150 g), </w:t>
            </w:r>
            <w:r w:rsidR="00494C79">
              <w:rPr>
                <w:rFonts w:ascii="Arial" w:hAnsi="Arial" w:cs="Arial"/>
                <w:sz w:val="20"/>
                <w:szCs w:val="20"/>
              </w:rPr>
              <w:t xml:space="preserve">puree ziemniaczane </w:t>
            </w:r>
            <w:r w:rsidRPr="00C65345">
              <w:rPr>
                <w:rFonts w:ascii="Arial" w:hAnsi="Arial" w:cs="Arial"/>
                <w:sz w:val="20"/>
                <w:szCs w:val="20"/>
              </w:rPr>
              <w:t>(100</w:t>
            </w:r>
            <w:r w:rsidR="00494C79">
              <w:rPr>
                <w:rFonts w:ascii="Arial" w:hAnsi="Arial" w:cs="Arial"/>
                <w:sz w:val="20"/>
                <w:szCs w:val="20"/>
              </w:rPr>
              <w:t> g), zestaw surówek: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 selera (</w:t>
            </w:r>
            <w:r w:rsidR="00494C79">
              <w:rPr>
                <w:rFonts w:ascii="Arial" w:hAnsi="Arial" w:cs="Arial"/>
                <w:sz w:val="20"/>
                <w:szCs w:val="20"/>
              </w:rPr>
              <w:t>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0 g), </w:t>
            </w:r>
            <w:r w:rsidR="00494C79">
              <w:rPr>
                <w:rFonts w:ascii="Arial" w:hAnsi="Arial" w:cs="Arial"/>
                <w:sz w:val="20"/>
                <w:szCs w:val="20"/>
              </w:rPr>
              <w:t>surówka Colesław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D661" w14:textId="439195D7" w:rsidR="00C65345" w:rsidRPr="00C65345" w:rsidRDefault="005A466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37043F07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6F83" w14:textId="77777777" w:rsidR="00C65345" w:rsidRPr="00C65345" w:rsidRDefault="004465B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A165" w14:textId="77777777" w:rsidR="00C65345" w:rsidRPr="00C65345" w:rsidRDefault="00C65345" w:rsidP="00304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2 – </w:t>
            </w:r>
            <w:r w:rsidR="003048BE">
              <w:rPr>
                <w:rFonts w:ascii="Arial" w:hAnsi="Arial" w:cs="Arial"/>
                <w:sz w:val="20"/>
                <w:szCs w:val="20"/>
              </w:rPr>
              <w:t>grillowana pierś z kurczaka w marynacie ziołowej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(150 g), ziemniaki z wody z koperkiem (100 g), grillowane  warzywa (100 g), zestaw surówek:</w:t>
            </w:r>
            <w:r w:rsidR="00F93982">
              <w:rPr>
                <w:rFonts w:ascii="Arial" w:hAnsi="Arial" w:cs="Arial"/>
                <w:sz w:val="20"/>
                <w:szCs w:val="20"/>
              </w:rPr>
              <w:t xml:space="preserve"> surówka z kapusty pekińskiej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</w:t>
            </w:r>
            <w:r w:rsidR="00F93982">
              <w:rPr>
                <w:rFonts w:ascii="Arial" w:hAnsi="Arial" w:cs="Arial"/>
                <w:sz w:val="20"/>
                <w:szCs w:val="20"/>
              </w:rPr>
              <w:t>a z marchewki (7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0 g)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915B" w14:textId="06762DE3" w:rsidR="00C65345" w:rsidRPr="00C65345" w:rsidRDefault="00512EEF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4E71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47CF9BBB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C9D5" w14:textId="77777777" w:rsidR="00C65345" w:rsidRPr="00C65345" w:rsidRDefault="004465B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C57F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Zestaw obiadowy 3 – polędwiczki wieprzowe w sosie pieczarkowym (150 g), kluski śląskie (150</w:t>
            </w:r>
            <w:r w:rsidR="00F93982">
              <w:rPr>
                <w:rFonts w:ascii="Arial" w:hAnsi="Arial" w:cs="Arial"/>
                <w:sz w:val="20"/>
                <w:szCs w:val="20"/>
              </w:rPr>
              <w:t> </w:t>
            </w:r>
            <w:r w:rsidRPr="00C65345">
              <w:rPr>
                <w:rFonts w:ascii="Arial" w:hAnsi="Arial" w:cs="Arial"/>
                <w:sz w:val="20"/>
                <w:szCs w:val="20"/>
              </w:rPr>
              <w:t>g), zestaw surówek</w:t>
            </w:r>
            <w:r w:rsidR="00F93982">
              <w:rPr>
                <w:rFonts w:ascii="Arial" w:hAnsi="Arial" w:cs="Arial"/>
                <w:sz w:val="20"/>
                <w:szCs w:val="20"/>
              </w:rPr>
              <w:t>: surówka z czerwonej kapusty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 selera (</w:t>
            </w:r>
            <w:r w:rsidR="00F93982">
              <w:rPr>
                <w:rFonts w:ascii="Arial" w:hAnsi="Arial" w:cs="Arial"/>
                <w:sz w:val="20"/>
                <w:szCs w:val="20"/>
              </w:rPr>
              <w:t>70 g), surówka Colesław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802B" w14:textId="0E9F51A6" w:rsidR="00C65345" w:rsidRPr="00C65345" w:rsidRDefault="005A466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175E14FD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631EC" w14:textId="77777777" w:rsidR="00C65345" w:rsidRPr="00C65345" w:rsidRDefault="004465B5" w:rsidP="0031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EE2B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4 – kotlet de volaille (150 g), puree ziemniaczane (100 g), grillowane warzywa (100 g), zestaw </w:t>
            </w:r>
            <w:r w:rsidR="003F34F4">
              <w:rPr>
                <w:rFonts w:ascii="Arial" w:hAnsi="Arial" w:cs="Arial"/>
                <w:sz w:val="20"/>
                <w:szCs w:val="20"/>
              </w:rPr>
              <w:t>surówek: surówka z marchewki (70 g),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D3BF" w14:textId="7E9A9560" w:rsidR="00C65345" w:rsidRPr="00C65345" w:rsidRDefault="00512EEF" w:rsidP="00F61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4E71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4525C2B3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F625" w14:textId="77777777" w:rsidR="00C65345" w:rsidRPr="00C65345" w:rsidRDefault="004465B5" w:rsidP="00D46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A0D0" w14:textId="79BB9904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4465B5">
              <w:rPr>
                <w:rFonts w:ascii="Arial" w:hAnsi="Arial" w:cs="Arial"/>
                <w:sz w:val="20"/>
                <w:szCs w:val="20"/>
              </w:rPr>
              <w:t>5</w:t>
            </w:r>
            <w:r w:rsidR="0094261A">
              <w:rPr>
                <w:rFonts w:ascii="Arial" w:hAnsi="Arial" w:cs="Arial"/>
                <w:sz w:val="20"/>
                <w:szCs w:val="20"/>
              </w:rPr>
              <w:t xml:space="preserve"> – pierogi, 3 rodzaje: mix </w:t>
            </w:r>
            <w:r w:rsidRPr="00C65345">
              <w:rPr>
                <w:rFonts w:ascii="Arial" w:hAnsi="Arial" w:cs="Arial"/>
                <w:sz w:val="20"/>
                <w:szCs w:val="20"/>
              </w:rPr>
              <w:t>w równych proporcjach: ruskie, z kapustą i grzybami, ze szpinakiem i serem feta - okraszone cebulką z masłem (1 porcja = 9 pierogów)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82E52" w14:textId="7EE0C7F9" w:rsidR="00C65345" w:rsidRPr="00C65345" w:rsidRDefault="007D4E71" w:rsidP="00512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2E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7F295339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2EBC" w14:textId="77777777" w:rsidR="00C65345" w:rsidRPr="00C65345" w:rsidRDefault="004465B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CB6BE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4465B5">
              <w:rPr>
                <w:rFonts w:ascii="Arial" w:hAnsi="Arial" w:cs="Arial"/>
                <w:sz w:val="20"/>
                <w:szCs w:val="20"/>
              </w:rPr>
              <w:t>6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91171">
              <w:rPr>
                <w:rFonts w:ascii="Arial" w:hAnsi="Arial" w:cs="Arial"/>
                <w:sz w:val="20"/>
                <w:szCs w:val="20"/>
              </w:rPr>
              <w:t>pieczony łosoś ze szpinakiem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(150 g), ryż z masłem i groszkiem zielonym (100</w:t>
            </w:r>
            <w:r w:rsidR="003F34F4">
              <w:rPr>
                <w:rFonts w:ascii="Arial" w:hAnsi="Arial" w:cs="Arial"/>
                <w:sz w:val="20"/>
                <w:szCs w:val="20"/>
              </w:rPr>
              <w:t> g), zestaw suró</w:t>
            </w:r>
            <w:r w:rsidR="003F34F4" w:rsidRPr="00AE00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w</w:t>
            </w:r>
            <w:r w:rsidR="003F34F4">
              <w:rPr>
                <w:rFonts w:ascii="Arial" w:hAnsi="Arial" w:cs="Arial"/>
                <w:sz w:val="20"/>
                <w:szCs w:val="20"/>
              </w:rPr>
              <w:t>ek: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 </w:t>
            </w:r>
            <w:r w:rsidR="003F34F4">
              <w:rPr>
                <w:rFonts w:ascii="Arial" w:hAnsi="Arial" w:cs="Arial"/>
                <w:sz w:val="20"/>
                <w:szCs w:val="20"/>
              </w:rPr>
              <w:t>selera (70 g), surówka Colesław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65B3" w14:textId="5FAFD0B6" w:rsidR="00C65345" w:rsidRPr="00C65345" w:rsidRDefault="007D4E71" w:rsidP="005A4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4664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6369AC7D" w14:textId="77777777" w:rsidTr="0023545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B1AF" w14:textId="77777777" w:rsidR="00C65345" w:rsidRPr="00C65345" w:rsidRDefault="004465B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69B4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4465B5">
              <w:rPr>
                <w:rFonts w:ascii="Arial" w:hAnsi="Arial" w:cs="Arial"/>
                <w:sz w:val="20"/>
                <w:szCs w:val="20"/>
              </w:rPr>
              <w:t>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dorsz w sosie koperkowym (150 g), ziołowe ziemniaki opiekane (100 g), zestaw surówek:</w:t>
            </w:r>
            <w:r w:rsidR="003F34F4">
              <w:rPr>
                <w:rFonts w:ascii="Arial" w:hAnsi="Arial" w:cs="Arial"/>
                <w:sz w:val="20"/>
                <w:szCs w:val="20"/>
              </w:rPr>
              <w:t xml:space="preserve"> surówka z czerwonej kapusty (7</w:t>
            </w:r>
            <w:r w:rsidRPr="00C65345">
              <w:rPr>
                <w:rFonts w:ascii="Arial" w:hAnsi="Arial" w:cs="Arial"/>
                <w:sz w:val="20"/>
                <w:szCs w:val="20"/>
              </w:rPr>
              <w:t>0</w:t>
            </w:r>
            <w:r w:rsidR="003F34F4">
              <w:rPr>
                <w:rFonts w:ascii="Arial" w:hAnsi="Arial" w:cs="Arial"/>
                <w:sz w:val="20"/>
                <w:szCs w:val="20"/>
              </w:rPr>
              <w:t> g), surówka z selera (70 g), surówka Colesław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0439" w14:textId="34AC991D" w:rsidR="00C65345" w:rsidRPr="00CA0919" w:rsidRDefault="00CA0919" w:rsidP="00CA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919">
              <w:rPr>
                <w:rFonts w:ascii="Arial" w:hAnsi="Arial" w:cs="Arial"/>
                <w:sz w:val="20"/>
                <w:szCs w:val="20"/>
              </w:rPr>
              <w:t>40 porcji</w:t>
            </w:r>
          </w:p>
        </w:tc>
      </w:tr>
    </w:tbl>
    <w:p w14:paraId="680B1093" w14:textId="77777777" w:rsidR="00304A98" w:rsidRDefault="00304A98" w:rsidP="00B0599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6D4E3B5A" w14:textId="77777777" w:rsidR="007B7EA3" w:rsidRPr="007C26FB" w:rsidRDefault="007B7EA3" w:rsidP="007B7EA3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Obowiązki dotyczące sytuacji epidemicznej:</w:t>
      </w:r>
    </w:p>
    <w:p w14:paraId="6D47E9CC" w14:textId="77777777" w:rsidR="007B7EA3" w:rsidRPr="007B7EA3" w:rsidRDefault="007B7EA3" w:rsidP="007B7EA3">
      <w:pPr>
        <w:pStyle w:val="Akapitzlist"/>
        <w:numPr>
          <w:ilvl w:val="0"/>
          <w:numId w:val="27"/>
        </w:numPr>
        <w:tabs>
          <w:tab w:val="left" w:pos="-5103"/>
        </w:tabs>
        <w:suppressAutoHyphens/>
        <w:spacing w:after="0"/>
        <w:ind w:left="1066" w:hanging="357"/>
        <w:rPr>
          <w:rFonts w:ascii="Arial" w:hAnsi="Arial" w:cs="Arial"/>
        </w:rPr>
      </w:pPr>
      <w:r w:rsidRPr="007B7EA3">
        <w:rPr>
          <w:rFonts w:ascii="Arial" w:hAnsi="Arial" w:cs="Arial"/>
        </w:rPr>
        <w:t>W związku z trwaniem na obszarze RP stanu epidemii SARS-COV2, do czasu jego odwołania Wykonawca zobowiązany jest do:</w:t>
      </w:r>
    </w:p>
    <w:p w14:paraId="7AE12BEB" w14:textId="77777777" w:rsidR="007B7EA3" w:rsidRDefault="007B7EA3" w:rsidP="007B7EA3">
      <w:pPr>
        <w:pStyle w:val="Akapitzlist"/>
        <w:numPr>
          <w:ilvl w:val="0"/>
          <w:numId w:val="19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stosowania wytycznych/poleceń/decyzji i innych wiążących postanowień związanych z przeciwdziałaniem COVID-19 aktualnych na dzień organizacji posiedzenia wydanych przez Głównego Inspektora Sanitarnego, ministra właściwego ds. zdrowia lub inny uprawniony podmiot;</w:t>
      </w:r>
    </w:p>
    <w:p w14:paraId="2B5EDD78" w14:textId="77777777" w:rsidR="007B7EA3" w:rsidRDefault="007B7EA3" w:rsidP="007B7EA3">
      <w:pPr>
        <w:pStyle w:val="Akapitzlist"/>
        <w:numPr>
          <w:ilvl w:val="0"/>
          <w:numId w:val="19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dbania o zdrowie i bezpieczeństwo pracowników Wykonawcy wykonujących zadania w ramach usługi cateringowej (poprzez zapewnienie środków ochrony osobistej, tj. płynu do dezynfekcji dłoni, maseczek ochronnych, rękawiczek jednorazowych dopuszczonych do kontaktu z żywnością);</w:t>
      </w:r>
    </w:p>
    <w:p w14:paraId="71630B40" w14:textId="77777777" w:rsidR="007B7EA3" w:rsidRDefault="007B7EA3" w:rsidP="007B7EA3">
      <w:pPr>
        <w:pStyle w:val="Akapitzlist"/>
        <w:numPr>
          <w:ilvl w:val="0"/>
          <w:numId w:val="19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dbania o zdrowie i bezpieczeństwo uczestników posiedzenia poprzez niedopuszczenie do realizacji usługi cateringowej pracowników przebywających w izolacji, na kwarantannie lub wykazujących objawy świadczące o możliwej infekcji (tj. w szczególności gorączka, osłabienie, uporczywy kaszel/katar, duszności, biegunka, zaburzenia węchu i/lub smaku);</w:t>
      </w:r>
    </w:p>
    <w:p w14:paraId="7FB37B1A" w14:textId="77777777" w:rsidR="007B7EA3" w:rsidRDefault="007B7EA3" w:rsidP="007B7EA3">
      <w:pPr>
        <w:pStyle w:val="Akapitzlist"/>
        <w:numPr>
          <w:ilvl w:val="0"/>
          <w:numId w:val="19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pouczenia pracowników realizujących usługę cateringową (w tym kelnerów) o konieczności zachowania reżimu sanitarnego, w tym dystansu społecznego.</w:t>
      </w:r>
    </w:p>
    <w:p w14:paraId="2386812B" w14:textId="77777777" w:rsidR="007B7EA3" w:rsidRDefault="007B7EA3" w:rsidP="007B7EA3">
      <w:pPr>
        <w:tabs>
          <w:tab w:val="left" w:pos="-5103"/>
        </w:tabs>
        <w:suppressAutoHyphens/>
        <w:spacing w:after="0"/>
        <w:ind w:left="1134"/>
        <w:rPr>
          <w:rFonts w:ascii="Arial" w:hAnsi="Arial" w:cs="Arial"/>
        </w:rPr>
      </w:pPr>
    </w:p>
    <w:p w14:paraId="7A1617AC" w14:textId="77777777" w:rsidR="007B7EA3" w:rsidRPr="007C26FB" w:rsidRDefault="007B7EA3" w:rsidP="007B7EA3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lastRenderedPageBreak/>
        <w:t>Wymagania względem wykonawcy dot. zapewnienia dostępności osobom ze szczególnymi potrzebami:</w:t>
      </w:r>
    </w:p>
    <w:p w14:paraId="3C972582" w14:textId="77777777" w:rsidR="007B7EA3" w:rsidRPr="001B70F1" w:rsidRDefault="007B7EA3" w:rsidP="007B7EA3">
      <w:pPr>
        <w:pStyle w:val="Tekstpodstawowy1"/>
        <w:numPr>
          <w:ilvl w:val="0"/>
          <w:numId w:val="28"/>
        </w:numPr>
        <w:shd w:val="clear" w:color="auto" w:fill="auto"/>
        <w:tabs>
          <w:tab w:val="left" w:pos="754"/>
        </w:tabs>
        <w:spacing w:before="0" w:line="276" w:lineRule="auto"/>
        <w:ind w:left="1066" w:right="23" w:hanging="357"/>
        <w:rPr>
          <w:rFonts w:ascii="Arial" w:hAnsi="Arial" w:cs="Arial"/>
          <w:color w:val="auto"/>
          <w:sz w:val="22"/>
          <w:szCs w:val="22"/>
        </w:rPr>
      </w:pPr>
      <w:r w:rsidRPr="001B70F1">
        <w:rPr>
          <w:rFonts w:ascii="Arial" w:eastAsiaTheme="minorHAnsi" w:hAnsi="Arial" w:cs="Arial"/>
          <w:color w:val="auto"/>
          <w:sz w:val="22"/>
          <w:szCs w:val="22"/>
        </w:rPr>
        <w:t xml:space="preserve">Wykonawca zobowiązany jest zapewnić warunki służące zapewnieniu dostępności dla osób ze szczególnymi potrzebami, o których mowa w ustawie z dnia 19 lipca 2019 r. o zapewnianiu dostępności osobom ze szczególnymi potrzebami tj.: </w:t>
      </w:r>
    </w:p>
    <w:p w14:paraId="0D86C82B" w14:textId="76ED174E" w:rsidR="007B7EA3" w:rsidRPr="001B70F1" w:rsidRDefault="007B7EA3" w:rsidP="007B7EA3">
      <w:pPr>
        <w:pStyle w:val="Akapitzlist"/>
        <w:numPr>
          <w:ilvl w:val="0"/>
          <w:numId w:val="22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B70F1">
        <w:rPr>
          <w:rFonts w:ascii="Arial" w:hAnsi="Arial" w:cs="Arial"/>
        </w:rPr>
        <w:t>apewnienie dostępności usługi cateringowej w czasie posiedzeń, w tym w szczególności 1 stolika umożliwiającego spożywanie posiłku w pozycji siedzącej, o odpowiednio mniejszej wysokości, dostosowanego do potrzeb osoby poruszającej się na wózku;</w:t>
      </w:r>
    </w:p>
    <w:p w14:paraId="06B9C83B" w14:textId="77777777" w:rsidR="007B7EA3" w:rsidRPr="001B70F1" w:rsidRDefault="007B7EA3" w:rsidP="007B7EA3">
      <w:pPr>
        <w:pStyle w:val="Akapitzlist"/>
        <w:numPr>
          <w:ilvl w:val="0"/>
          <w:numId w:val="22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B70F1">
        <w:rPr>
          <w:rFonts w:ascii="Arial" w:hAnsi="Arial" w:cs="Arial"/>
        </w:rPr>
        <w:t>apewnienie ustawienia stolików koktajlowych w sposób umożliwiający swobodne poruszanie się między nimi osobie na wózku inwalidzkim (zachowanie odpowiedniej odległości między stolikami);</w:t>
      </w:r>
    </w:p>
    <w:p w14:paraId="343E09CB" w14:textId="6804343B" w:rsidR="007B7EA3" w:rsidRDefault="007B7EA3" w:rsidP="007B7EA3">
      <w:pPr>
        <w:pStyle w:val="Akapitzlist"/>
        <w:numPr>
          <w:ilvl w:val="0"/>
          <w:numId w:val="22"/>
        </w:numPr>
        <w:spacing w:after="0"/>
        <w:ind w:left="149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</w:t>
      </w:r>
      <w:r w:rsidRPr="001B70F1">
        <w:rPr>
          <w:rFonts w:ascii="Arial" w:hAnsi="Arial" w:cs="Arial"/>
        </w:rPr>
        <w:t>apewnienie posiłków w wersji mięsnej i wegetariańskiej zgodnie z  zapotrzebowaniem ilościowo – rodzajowym na obiad i bufet kawowy, zgłoszonym przez Zamawiającego na min. 14 dni przed organizacją każdego posiedzenia.</w:t>
      </w:r>
    </w:p>
    <w:p w14:paraId="4B0A82F1" w14:textId="77777777" w:rsidR="007B7EA3" w:rsidRDefault="007B7EA3" w:rsidP="00B0599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14B78A9F" w14:textId="014467EA" w:rsidR="00CA0919" w:rsidRPr="007C26FB" w:rsidRDefault="00CA0919" w:rsidP="007B7EA3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7C26FB">
        <w:rPr>
          <w:rFonts w:ascii="Arial" w:hAnsi="Arial" w:cs="Arial"/>
          <w:b/>
          <w:color w:val="auto"/>
          <w:sz w:val="22"/>
          <w:szCs w:val="22"/>
          <w:lang w:eastAsia="pl-PL"/>
        </w:rPr>
        <w:t>Ogólne warunki</w:t>
      </w:r>
    </w:p>
    <w:p w14:paraId="5624655E" w14:textId="224AADD4" w:rsidR="00CA0919" w:rsidRPr="00CA0919" w:rsidRDefault="00CA0919" w:rsidP="007B7E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Zamawiający zobowiązuje się do złożenia zamówienia, o którym mowa w pkt. II ppkt. 6. </w:t>
      </w:r>
    </w:p>
    <w:p w14:paraId="4D519DEA" w14:textId="73366F8A" w:rsidR="00CA0919" w:rsidRPr="00CA0919" w:rsidRDefault="00CA0919" w:rsidP="007B7E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>Zamawiający zobowiązuje się do zapewnienia stołów pod bufet kawowy,</w:t>
      </w:r>
      <w:r w:rsidR="00DD68AC">
        <w:rPr>
          <w:rFonts w:ascii="Arial" w:hAnsi="Arial" w:cs="Arial"/>
          <w:color w:val="000000"/>
          <w:lang w:eastAsia="pl-PL"/>
        </w:rPr>
        <w:t xml:space="preserve"> o których mowa w pkt</w:t>
      </w:r>
      <w:r w:rsidR="00B37D01">
        <w:rPr>
          <w:rFonts w:ascii="Arial" w:hAnsi="Arial" w:cs="Arial"/>
          <w:color w:val="000000"/>
          <w:lang w:eastAsia="pl-PL"/>
        </w:rPr>
        <w:t>.</w:t>
      </w:r>
      <w:r w:rsidR="00DD68AC">
        <w:rPr>
          <w:rFonts w:ascii="Arial" w:hAnsi="Arial" w:cs="Arial"/>
          <w:color w:val="000000"/>
          <w:lang w:eastAsia="pl-PL"/>
        </w:rPr>
        <w:t xml:space="preserve"> III ppkt 5</w:t>
      </w:r>
      <w:r w:rsidRPr="00CA0919">
        <w:rPr>
          <w:rFonts w:ascii="Arial" w:hAnsi="Arial" w:cs="Arial"/>
          <w:color w:val="000000"/>
          <w:lang w:eastAsia="pl-PL"/>
        </w:rPr>
        <w:t xml:space="preserve">. </w:t>
      </w:r>
    </w:p>
    <w:p w14:paraId="4F2400E2" w14:textId="38ED385B" w:rsidR="00CA0919" w:rsidRPr="00CA0919" w:rsidRDefault="00CA0919" w:rsidP="007B7E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Zamawiający oczekuje od Wykonawcy realizowania Zamówienia z należytą starannością, zaangażowaniem oraz profesjonalnego podejścia do jego wykonywania. </w:t>
      </w:r>
    </w:p>
    <w:p w14:paraId="3342C701" w14:textId="7F97C8E8" w:rsidR="00CA0919" w:rsidRPr="00CA0919" w:rsidRDefault="00CA0919" w:rsidP="007B7E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Wykonawca ma obowiązek konsultować, wprowadzać wszystkie uzgodnione uwagi zgłaszane przez Zamawiającego do świadczonej usługi będącej przedmiotem niniejszego zamówienia. </w:t>
      </w:r>
    </w:p>
    <w:p w14:paraId="23D9303B" w14:textId="7D0361EA" w:rsidR="00CA0919" w:rsidRPr="00CA0919" w:rsidRDefault="00CA0919" w:rsidP="007B7E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Realizacja zamówienia będzie oceniana i weryfikowana pod względem zgodności z SOPZ. </w:t>
      </w:r>
    </w:p>
    <w:p w14:paraId="0B87B717" w14:textId="77777777" w:rsidR="00122D59" w:rsidRDefault="00122D59" w:rsidP="00B0599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sectPr w:rsidR="00122D59" w:rsidSect="001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8B76" w14:textId="77777777" w:rsidR="007D1955" w:rsidRDefault="007D1955" w:rsidP="00537052">
      <w:pPr>
        <w:spacing w:after="0" w:line="240" w:lineRule="auto"/>
      </w:pPr>
      <w:r>
        <w:separator/>
      </w:r>
    </w:p>
  </w:endnote>
  <w:endnote w:type="continuationSeparator" w:id="0">
    <w:p w14:paraId="5809711C" w14:textId="77777777" w:rsidR="007D1955" w:rsidRDefault="007D1955" w:rsidP="005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D38F" w14:textId="77777777" w:rsidR="007D1955" w:rsidRDefault="007D1955" w:rsidP="00537052">
      <w:pPr>
        <w:spacing w:after="0" w:line="240" w:lineRule="auto"/>
      </w:pPr>
      <w:r>
        <w:separator/>
      </w:r>
    </w:p>
  </w:footnote>
  <w:footnote w:type="continuationSeparator" w:id="0">
    <w:p w14:paraId="300DA2AC" w14:textId="77777777" w:rsidR="007D1955" w:rsidRDefault="007D1955" w:rsidP="0053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C5A"/>
    <w:multiLevelType w:val="hybridMultilevel"/>
    <w:tmpl w:val="D8860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CD"/>
    <w:multiLevelType w:val="hybridMultilevel"/>
    <w:tmpl w:val="D72C344E"/>
    <w:lvl w:ilvl="0" w:tplc="81924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1952E5"/>
    <w:multiLevelType w:val="multilevel"/>
    <w:tmpl w:val="9446DD0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4" w15:restartNumberingAfterBreak="0">
    <w:nsid w:val="1E514611"/>
    <w:multiLevelType w:val="hybridMultilevel"/>
    <w:tmpl w:val="62245380"/>
    <w:lvl w:ilvl="0" w:tplc="EAC2A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2A"/>
    <w:multiLevelType w:val="hybridMultilevel"/>
    <w:tmpl w:val="C7D2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314"/>
    <w:multiLevelType w:val="hybridMultilevel"/>
    <w:tmpl w:val="BFE8C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13B0BC8"/>
    <w:multiLevelType w:val="hybridMultilevel"/>
    <w:tmpl w:val="10609E1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28BF5ABD"/>
    <w:multiLevelType w:val="hybridMultilevel"/>
    <w:tmpl w:val="B8F2C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D3498"/>
    <w:multiLevelType w:val="hybridMultilevel"/>
    <w:tmpl w:val="22044110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A250801E">
      <w:start w:val="1"/>
      <w:numFmt w:val="lowerLetter"/>
      <w:lvlText w:val="%2)"/>
      <w:lvlJc w:val="left"/>
      <w:pPr>
        <w:ind w:left="1461" w:hanging="360"/>
      </w:pPr>
      <w:rPr>
        <w:rFonts w:eastAsiaTheme="minorHAnsi" w:hint="default"/>
      </w:r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4ED4A57E">
      <w:start w:val="40"/>
      <w:numFmt w:val="decimal"/>
      <w:lvlText w:val="%5"/>
      <w:lvlJc w:val="left"/>
      <w:pPr>
        <w:ind w:left="36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9" w15:restartNumberingAfterBreak="0">
    <w:nsid w:val="595B4C97"/>
    <w:multiLevelType w:val="hybridMultilevel"/>
    <w:tmpl w:val="52DC1E30"/>
    <w:lvl w:ilvl="0" w:tplc="3E1AF7A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0" w15:restartNumberingAfterBreak="0">
    <w:nsid w:val="667E300F"/>
    <w:multiLevelType w:val="hybridMultilevel"/>
    <w:tmpl w:val="E8A2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B2402"/>
    <w:multiLevelType w:val="hybridMultilevel"/>
    <w:tmpl w:val="570861C6"/>
    <w:lvl w:ilvl="0" w:tplc="4314AB8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886ECE"/>
    <w:multiLevelType w:val="hybridMultilevel"/>
    <w:tmpl w:val="0FFED7B4"/>
    <w:lvl w:ilvl="0" w:tplc="9794AD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812E5"/>
    <w:multiLevelType w:val="hybridMultilevel"/>
    <w:tmpl w:val="57E2F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21"/>
  </w:num>
  <w:num w:numId="9">
    <w:abstractNumId w:val="17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10"/>
  </w:num>
  <w:num w:numId="25">
    <w:abstractNumId w:val="23"/>
  </w:num>
  <w:num w:numId="26">
    <w:abstractNumId w:val="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7"/>
    <w:rsid w:val="000053E3"/>
    <w:rsid w:val="000119CB"/>
    <w:rsid w:val="0001448C"/>
    <w:rsid w:val="000157EF"/>
    <w:rsid w:val="000237B6"/>
    <w:rsid w:val="00033915"/>
    <w:rsid w:val="00046EB4"/>
    <w:rsid w:val="0005196A"/>
    <w:rsid w:val="00061B96"/>
    <w:rsid w:val="00065352"/>
    <w:rsid w:val="00071316"/>
    <w:rsid w:val="00071F10"/>
    <w:rsid w:val="000721C8"/>
    <w:rsid w:val="00073F86"/>
    <w:rsid w:val="0008726F"/>
    <w:rsid w:val="000B7792"/>
    <w:rsid w:val="000C14C9"/>
    <w:rsid w:val="000D6B31"/>
    <w:rsid w:val="00122D59"/>
    <w:rsid w:val="0015505C"/>
    <w:rsid w:val="00165776"/>
    <w:rsid w:val="001734A1"/>
    <w:rsid w:val="0017732B"/>
    <w:rsid w:val="00177AA4"/>
    <w:rsid w:val="001866C6"/>
    <w:rsid w:val="00187093"/>
    <w:rsid w:val="001A492D"/>
    <w:rsid w:val="001B70F1"/>
    <w:rsid w:val="001D4C50"/>
    <w:rsid w:val="001E6A3B"/>
    <w:rsid w:val="001F465D"/>
    <w:rsid w:val="0020020C"/>
    <w:rsid w:val="00205965"/>
    <w:rsid w:val="002156C1"/>
    <w:rsid w:val="002228EC"/>
    <w:rsid w:val="0022506C"/>
    <w:rsid w:val="002253A3"/>
    <w:rsid w:val="0023545A"/>
    <w:rsid w:val="00243E0A"/>
    <w:rsid w:val="0025045A"/>
    <w:rsid w:val="0026644B"/>
    <w:rsid w:val="00291E56"/>
    <w:rsid w:val="002952CB"/>
    <w:rsid w:val="002A0415"/>
    <w:rsid w:val="002D59E9"/>
    <w:rsid w:val="002D752B"/>
    <w:rsid w:val="002E2F5B"/>
    <w:rsid w:val="002E6A2F"/>
    <w:rsid w:val="003048BE"/>
    <w:rsid w:val="00304A98"/>
    <w:rsid w:val="00317AE2"/>
    <w:rsid w:val="00350C17"/>
    <w:rsid w:val="00353000"/>
    <w:rsid w:val="00360CD6"/>
    <w:rsid w:val="0036173E"/>
    <w:rsid w:val="00370579"/>
    <w:rsid w:val="00381055"/>
    <w:rsid w:val="003A04BF"/>
    <w:rsid w:val="003D3548"/>
    <w:rsid w:val="003D7DCF"/>
    <w:rsid w:val="003F2F86"/>
    <w:rsid w:val="003F34F4"/>
    <w:rsid w:val="003F4EC5"/>
    <w:rsid w:val="00404749"/>
    <w:rsid w:val="004115B4"/>
    <w:rsid w:val="00420525"/>
    <w:rsid w:val="00420984"/>
    <w:rsid w:val="0042142E"/>
    <w:rsid w:val="004266B8"/>
    <w:rsid w:val="004424BA"/>
    <w:rsid w:val="004465B5"/>
    <w:rsid w:val="004806B6"/>
    <w:rsid w:val="004828A7"/>
    <w:rsid w:val="00490847"/>
    <w:rsid w:val="00494736"/>
    <w:rsid w:val="00494C79"/>
    <w:rsid w:val="0049648D"/>
    <w:rsid w:val="004A3598"/>
    <w:rsid w:val="004B2892"/>
    <w:rsid w:val="004D1CEE"/>
    <w:rsid w:val="004F339A"/>
    <w:rsid w:val="00503B1C"/>
    <w:rsid w:val="00512EEF"/>
    <w:rsid w:val="0051467E"/>
    <w:rsid w:val="00516C1C"/>
    <w:rsid w:val="00517089"/>
    <w:rsid w:val="0052015E"/>
    <w:rsid w:val="00537052"/>
    <w:rsid w:val="00541A7A"/>
    <w:rsid w:val="00544A64"/>
    <w:rsid w:val="00552926"/>
    <w:rsid w:val="00554DC8"/>
    <w:rsid w:val="0055505A"/>
    <w:rsid w:val="00562145"/>
    <w:rsid w:val="0057500C"/>
    <w:rsid w:val="005757A9"/>
    <w:rsid w:val="00587568"/>
    <w:rsid w:val="00591171"/>
    <w:rsid w:val="00594DDE"/>
    <w:rsid w:val="005960B1"/>
    <w:rsid w:val="005A4664"/>
    <w:rsid w:val="005B2D16"/>
    <w:rsid w:val="005C6905"/>
    <w:rsid w:val="005D5DFD"/>
    <w:rsid w:val="005D65BE"/>
    <w:rsid w:val="005E69AD"/>
    <w:rsid w:val="00601B21"/>
    <w:rsid w:val="00631FD1"/>
    <w:rsid w:val="00640111"/>
    <w:rsid w:val="00666BF7"/>
    <w:rsid w:val="0067193A"/>
    <w:rsid w:val="00673004"/>
    <w:rsid w:val="0069340F"/>
    <w:rsid w:val="006A5F54"/>
    <w:rsid w:val="006B0BA5"/>
    <w:rsid w:val="006C4E3F"/>
    <w:rsid w:val="006F4948"/>
    <w:rsid w:val="006F7C68"/>
    <w:rsid w:val="007056F6"/>
    <w:rsid w:val="00720733"/>
    <w:rsid w:val="00730778"/>
    <w:rsid w:val="0073337A"/>
    <w:rsid w:val="00735544"/>
    <w:rsid w:val="0074211E"/>
    <w:rsid w:val="00744F98"/>
    <w:rsid w:val="007516C8"/>
    <w:rsid w:val="00754595"/>
    <w:rsid w:val="00770F86"/>
    <w:rsid w:val="00771571"/>
    <w:rsid w:val="00771671"/>
    <w:rsid w:val="00783A3A"/>
    <w:rsid w:val="00793EB9"/>
    <w:rsid w:val="007B2DB6"/>
    <w:rsid w:val="007B7EA3"/>
    <w:rsid w:val="007C26FB"/>
    <w:rsid w:val="007D0031"/>
    <w:rsid w:val="007D0499"/>
    <w:rsid w:val="007D1955"/>
    <w:rsid w:val="007D4E71"/>
    <w:rsid w:val="007E1FED"/>
    <w:rsid w:val="007E626B"/>
    <w:rsid w:val="007F5B37"/>
    <w:rsid w:val="00813C9A"/>
    <w:rsid w:val="0081542C"/>
    <w:rsid w:val="00817B05"/>
    <w:rsid w:val="00822EB5"/>
    <w:rsid w:val="00831790"/>
    <w:rsid w:val="00851B26"/>
    <w:rsid w:val="0085398A"/>
    <w:rsid w:val="0087078C"/>
    <w:rsid w:val="00880F49"/>
    <w:rsid w:val="008856F2"/>
    <w:rsid w:val="008910F9"/>
    <w:rsid w:val="00891295"/>
    <w:rsid w:val="00894D06"/>
    <w:rsid w:val="00894D3F"/>
    <w:rsid w:val="008A3142"/>
    <w:rsid w:val="008B0BDF"/>
    <w:rsid w:val="008B266A"/>
    <w:rsid w:val="008B37DB"/>
    <w:rsid w:val="008D166F"/>
    <w:rsid w:val="008E21A2"/>
    <w:rsid w:val="008F24A5"/>
    <w:rsid w:val="0091685B"/>
    <w:rsid w:val="00933C35"/>
    <w:rsid w:val="009357B3"/>
    <w:rsid w:val="00940CE3"/>
    <w:rsid w:val="0094261A"/>
    <w:rsid w:val="00950F07"/>
    <w:rsid w:val="00952DAD"/>
    <w:rsid w:val="00956FD5"/>
    <w:rsid w:val="00960CBA"/>
    <w:rsid w:val="009641FF"/>
    <w:rsid w:val="009914E1"/>
    <w:rsid w:val="00993933"/>
    <w:rsid w:val="00995ACF"/>
    <w:rsid w:val="009A2515"/>
    <w:rsid w:val="009A7681"/>
    <w:rsid w:val="009A78F5"/>
    <w:rsid w:val="009B261C"/>
    <w:rsid w:val="009B6BB1"/>
    <w:rsid w:val="009C1765"/>
    <w:rsid w:val="00A04ADE"/>
    <w:rsid w:val="00A13584"/>
    <w:rsid w:val="00A204DA"/>
    <w:rsid w:val="00A301FD"/>
    <w:rsid w:val="00A31334"/>
    <w:rsid w:val="00A43490"/>
    <w:rsid w:val="00A46BD7"/>
    <w:rsid w:val="00A522E7"/>
    <w:rsid w:val="00A740A3"/>
    <w:rsid w:val="00A7521B"/>
    <w:rsid w:val="00A83394"/>
    <w:rsid w:val="00A83616"/>
    <w:rsid w:val="00A955C6"/>
    <w:rsid w:val="00AA7761"/>
    <w:rsid w:val="00AE00E4"/>
    <w:rsid w:val="00AE7E25"/>
    <w:rsid w:val="00AF089C"/>
    <w:rsid w:val="00AF0C44"/>
    <w:rsid w:val="00B03E33"/>
    <w:rsid w:val="00B05990"/>
    <w:rsid w:val="00B3172A"/>
    <w:rsid w:val="00B34622"/>
    <w:rsid w:val="00B37D01"/>
    <w:rsid w:val="00B454DD"/>
    <w:rsid w:val="00B5409B"/>
    <w:rsid w:val="00B73B99"/>
    <w:rsid w:val="00B916FE"/>
    <w:rsid w:val="00BA2B24"/>
    <w:rsid w:val="00BB2F08"/>
    <w:rsid w:val="00BC35C5"/>
    <w:rsid w:val="00BC5D5E"/>
    <w:rsid w:val="00BD6ED3"/>
    <w:rsid w:val="00BE41EF"/>
    <w:rsid w:val="00BE7CA7"/>
    <w:rsid w:val="00BF3565"/>
    <w:rsid w:val="00BF4C16"/>
    <w:rsid w:val="00C11FEC"/>
    <w:rsid w:val="00C44CE7"/>
    <w:rsid w:val="00C6454B"/>
    <w:rsid w:val="00C65345"/>
    <w:rsid w:val="00C72D1F"/>
    <w:rsid w:val="00C74799"/>
    <w:rsid w:val="00C75410"/>
    <w:rsid w:val="00C8393C"/>
    <w:rsid w:val="00C845D0"/>
    <w:rsid w:val="00C93757"/>
    <w:rsid w:val="00CA0919"/>
    <w:rsid w:val="00CA2A0A"/>
    <w:rsid w:val="00CA4A44"/>
    <w:rsid w:val="00CB3508"/>
    <w:rsid w:val="00CB77E6"/>
    <w:rsid w:val="00CE3C13"/>
    <w:rsid w:val="00CF569A"/>
    <w:rsid w:val="00D060F5"/>
    <w:rsid w:val="00D129A8"/>
    <w:rsid w:val="00D1378C"/>
    <w:rsid w:val="00D464A4"/>
    <w:rsid w:val="00D47DEC"/>
    <w:rsid w:val="00D51F07"/>
    <w:rsid w:val="00D6662E"/>
    <w:rsid w:val="00D67661"/>
    <w:rsid w:val="00D700AA"/>
    <w:rsid w:val="00D84A8D"/>
    <w:rsid w:val="00D9200E"/>
    <w:rsid w:val="00DA2F39"/>
    <w:rsid w:val="00DA4106"/>
    <w:rsid w:val="00DB64FF"/>
    <w:rsid w:val="00DD68AC"/>
    <w:rsid w:val="00DE2F11"/>
    <w:rsid w:val="00DF65FF"/>
    <w:rsid w:val="00E00488"/>
    <w:rsid w:val="00E00B89"/>
    <w:rsid w:val="00E11E4A"/>
    <w:rsid w:val="00E141A3"/>
    <w:rsid w:val="00E25A50"/>
    <w:rsid w:val="00E371C7"/>
    <w:rsid w:val="00E50271"/>
    <w:rsid w:val="00E62D12"/>
    <w:rsid w:val="00E62D30"/>
    <w:rsid w:val="00E6598B"/>
    <w:rsid w:val="00E71FE9"/>
    <w:rsid w:val="00E7348D"/>
    <w:rsid w:val="00E74ABC"/>
    <w:rsid w:val="00E86D4C"/>
    <w:rsid w:val="00E93646"/>
    <w:rsid w:val="00E96859"/>
    <w:rsid w:val="00EA054F"/>
    <w:rsid w:val="00EA32C8"/>
    <w:rsid w:val="00EA62D7"/>
    <w:rsid w:val="00EB2180"/>
    <w:rsid w:val="00EC320B"/>
    <w:rsid w:val="00EC5301"/>
    <w:rsid w:val="00EE710B"/>
    <w:rsid w:val="00EF0D05"/>
    <w:rsid w:val="00F034C1"/>
    <w:rsid w:val="00F1640F"/>
    <w:rsid w:val="00F170BB"/>
    <w:rsid w:val="00F432B5"/>
    <w:rsid w:val="00F4576C"/>
    <w:rsid w:val="00F61996"/>
    <w:rsid w:val="00F6338E"/>
    <w:rsid w:val="00F654F9"/>
    <w:rsid w:val="00F655D8"/>
    <w:rsid w:val="00F73225"/>
    <w:rsid w:val="00F84598"/>
    <w:rsid w:val="00F85592"/>
    <w:rsid w:val="00F87174"/>
    <w:rsid w:val="00F93982"/>
    <w:rsid w:val="00FA1631"/>
    <w:rsid w:val="00FA3284"/>
    <w:rsid w:val="00FC0E4B"/>
    <w:rsid w:val="00FD2EB1"/>
    <w:rsid w:val="00FD52E5"/>
    <w:rsid w:val="00FE330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7F8"/>
  <w15:chartTrackingRefBased/>
  <w15:docId w15:val="{E481480D-2C88-4834-BBC6-9A928F4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7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2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21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70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052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552926"/>
    <w:rPr>
      <w:sz w:val="22"/>
      <w:szCs w:val="22"/>
      <w:lang w:eastAsia="en-US"/>
    </w:rPr>
  </w:style>
  <w:style w:type="character" w:customStyle="1" w:styleId="Bodytext">
    <w:name w:val="Body text_"/>
    <w:link w:val="Tekstpodstawowy1"/>
    <w:rsid w:val="001B70F1"/>
    <w:rPr>
      <w:rFonts w:eastAsia="Microsoft Sans Serif"/>
      <w:color w:val="00000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70F1"/>
    <w:pPr>
      <w:shd w:val="clear" w:color="auto" w:fill="FFFFFF"/>
      <w:spacing w:before="840" w:after="0" w:line="283" w:lineRule="exact"/>
      <w:ind w:hanging="460"/>
      <w:jc w:val="both"/>
    </w:pPr>
    <w:rPr>
      <w:rFonts w:eastAsia="Microsoft Sans Serif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26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C26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3EF1-E2F8-4EAA-A91E-55A891CC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Właściciel</dc:creator>
  <cp:keywords/>
  <cp:lastModifiedBy>Pokrywka Małgorzata</cp:lastModifiedBy>
  <cp:revision>66</cp:revision>
  <cp:lastPrinted>2022-03-18T07:11:00Z</cp:lastPrinted>
  <dcterms:created xsi:type="dcterms:W3CDTF">2021-11-08T11:02:00Z</dcterms:created>
  <dcterms:modified xsi:type="dcterms:W3CDTF">2022-03-18T07:16:00Z</dcterms:modified>
</cp:coreProperties>
</file>